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CC54" w14:textId="77777777" w:rsidR="006830D5" w:rsidRPr="00C97D5A" w:rsidRDefault="008F7442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S</w:t>
      </w:r>
      <w:r w:rsidR="00AB1835" w:rsidRPr="00C97D5A">
        <w:rPr>
          <w:rFonts w:ascii="Arial Black" w:hAnsi="Arial Black"/>
          <w:sz w:val="20"/>
        </w:rPr>
        <w:t>é</w:t>
      </w:r>
      <w:r w:rsidR="006830D5" w:rsidRPr="00C97D5A">
        <w:rPr>
          <w:rFonts w:ascii="Arial Black" w:hAnsi="Arial Black"/>
          <w:sz w:val="20"/>
        </w:rPr>
        <w:t>rie</w:t>
      </w:r>
    </w:p>
    <w:p w14:paraId="1F079CD7" w14:textId="77777777" w:rsidR="00DD2B4C" w:rsidRPr="00DD2B4C" w:rsidRDefault="000F42D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r w:rsidRPr="00C97D5A">
        <w:rPr>
          <w:rFonts w:ascii="Arial Black" w:hAnsi="Arial Black"/>
          <w:color w:val="FF0000"/>
          <w:sz w:val="72"/>
        </w:rPr>
        <w:t>OSR</w:t>
      </w:r>
      <w:r w:rsidR="00721645">
        <w:rPr>
          <w:rFonts w:ascii="Arial Black" w:hAnsi="Arial Black"/>
          <w:color w:val="FF0000"/>
          <w:sz w:val="72"/>
          <w:lang w:val="fr-CA"/>
        </w:rPr>
        <w:t>-</w:t>
      </w:r>
      <w:r w:rsidR="00F45FFE">
        <w:rPr>
          <w:rFonts w:ascii="Arial Black" w:hAnsi="Arial Black"/>
          <w:color w:val="FF0000"/>
          <w:sz w:val="72"/>
        </w:rPr>
        <w:t>NA</w:t>
      </w:r>
      <w:r w:rsidR="00FA08EE" w:rsidRPr="00C97D5A">
        <w:rPr>
          <w:rFonts w:ascii="Arial Black" w:hAnsi="Arial Black"/>
        </w:rPr>
        <w:tab/>
      </w:r>
      <w:r w:rsidR="00F45FFE" w:rsidRPr="00F45FFE">
        <w:rPr>
          <w:rFonts w:ascii="Arial Black" w:hAnsi="Arial Black"/>
        </w:rPr>
        <w:t>Câble chauffant autorégulant tout usage ELSR-NA</w:t>
      </w:r>
    </w:p>
    <w:p w14:paraId="0218B45C" w14:textId="23996D46" w:rsidR="00DD2B4C" w:rsidRPr="005C7CF0" w:rsidRDefault="00C2148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fr-CA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1" behindDoc="0" locked="0" layoutInCell="1" allowOverlap="1" wp14:anchorId="28A75ACC" wp14:editId="07D8CF68">
            <wp:simplePos x="0" y="0"/>
            <wp:positionH relativeFrom="column">
              <wp:posOffset>4827270</wp:posOffset>
            </wp:positionH>
            <wp:positionV relativeFrom="paragraph">
              <wp:posOffset>28575</wp:posOffset>
            </wp:positionV>
            <wp:extent cx="1456055" cy="448945"/>
            <wp:effectExtent l="0" t="0" r="0" b="0"/>
            <wp:wrapTight wrapText="bothSides">
              <wp:wrapPolygon edited="0">
                <wp:start x="16673" y="0"/>
                <wp:lineTo x="0" y="1833"/>
                <wp:lineTo x="0" y="19248"/>
                <wp:lineTo x="16673" y="21081"/>
                <wp:lineTo x="19499" y="21081"/>
                <wp:lineTo x="21195" y="15581"/>
                <wp:lineTo x="21195" y="8249"/>
                <wp:lineTo x="20912" y="5499"/>
                <wp:lineTo x="19499" y="0"/>
                <wp:lineTo x="16673" y="0"/>
              </wp:wrapPolygon>
            </wp:wrapTight>
            <wp:docPr id="4" name="Image 4" descr="elth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ther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BCF25" w14:textId="3EA8FA42" w:rsidR="00DD2B4C" w:rsidRPr="005C7CF0" w:rsidRDefault="00C2148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fr-CA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7531C4D" wp14:editId="1DCC38BA">
            <wp:simplePos x="0" y="0"/>
            <wp:positionH relativeFrom="column">
              <wp:posOffset>1905</wp:posOffset>
            </wp:positionH>
            <wp:positionV relativeFrom="paragraph">
              <wp:posOffset>143510</wp:posOffset>
            </wp:positionV>
            <wp:extent cx="3511550" cy="748665"/>
            <wp:effectExtent l="0" t="0" r="0" b="0"/>
            <wp:wrapNone/>
            <wp:docPr id="5" name="Picture 12" descr="A picture containing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picture containing key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667E2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fr-CA"/>
        </w:rPr>
      </w:pPr>
      <w:r w:rsidRPr="005C7CF0">
        <w:rPr>
          <w:rFonts w:ascii="Arial" w:hAnsi="Arial"/>
          <w:lang w:val="fr-CA"/>
        </w:rPr>
        <w:tab/>
      </w:r>
      <w:r w:rsidRPr="005C7CF0">
        <w:rPr>
          <w:rFonts w:ascii="Arial" w:hAnsi="Arial"/>
          <w:lang w:val="fr-CA"/>
        </w:rPr>
        <w:tab/>
        <w:t xml:space="preserve">  </w:t>
      </w:r>
      <w:r w:rsidRPr="005C7CF0">
        <w:rPr>
          <w:rFonts w:ascii="Arial" w:hAnsi="Arial"/>
          <w:sz w:val="14"/>
          <w:lang w:val="fr-CA"/>
        </w:rPr>
        <w:t>BO</w:t>
      </w:r>
    </w:p>
    <w:p w14:paraId="755BFE5D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4"/>
          <w:lang w:val="fr-CA"/>
        </w:rPr>
      </w:pP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  <w:t xml:space="preserve">   </w:t>
      </w:r>
    </w:p>
    <w:p w14:paraId="653A2C5B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4"/>
          <w:lang w:val="fr-CA"/>
        </w:rPr>
      </w:pPr>
    </w:p>
    <w:p w14:paraId="03C49D51" w14:textId="74514795" w:rsidR="00DD2B4C" w:rsidRPr="005C7CF0" w:rsidRDefault="00C2148C" w:rsidP="00DD2B4C">
      <w:pPr>
        <w:pStyle w:val="En-tte"/>
        <w:tabs>
          <w:tab w:val="clear" w:pos="4703"/>
          <w:tab w:val="clear" w:pos="9406"/>
          <w:tab w:val="left" w:pos="4820"/>
        </w:tabs>
        <w:rPr>
          <w:rFonts w:ascii="Arial" w:hAnsi="Arial"/>
          <w:sz w:val="14"/>
          <w:lang w:val="fr-CA"/>
        </w:rPr>
      </w:pPr>
      <w:r>
        <w:rPr>
          <w:rFonts w:ascii="Arial" w:hAnsi="Arial"/>
          <w:noProof/>
          <w:sz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A7187CC" wp14:editId="724F1C8F">
            <wp:simplePos x="0" y="0"/>
            <wp:positionH relativeFrom="column">
              <wp:posOffset>4541520</wp:posOffset>
            </wp:positionH>
            <wp:positionV relativeFrom="paragraph">
              <wp:posOffset>63500</wp:posOffset>
            </wp:positionV>
            <wp:extent cx="734695" cy="334010"/>
            <wp:effectExtent l="0" t="0" r="0" b="0"/>
            <wp:wrapThrough wrapText="bothSides">
              <wp:wrapPolygon edited="0">
                <wp:start x="0" y="0"/>
                <wp:lineTo x="0" y="20943"/>
                <wp:lineTo x="21283" y="20943"/>
                <wp:lineTo x="21283" y="0"/>
                <wp:lineTo x="0" y="0"/>
              </wp:wrapPolygon>
            </wp:wrapThrough>
            <wp:docPr id="1317856257" name="Image 2" descr="IEC_IECEx_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C_IECEx_nb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0"/>
        </w:rPr>
        <w:drawing>
          <wp:anchor distT="0" distB="0" distL="114300" distR="114300" simplePos="0" relativeHeight="251658244" behindDoc="0" locked="0" layoutInCell="1" allowOverlap="1" wp14:anchorId="40735E13" wp14:editId="748EF431">
            <wp:simplePos x="0" y="0"/>
            <wp:positionH relativeFrom="column">
              <wp:posOffset>5822315</wp:posOffset>
            </wp:positionH>
            <wp:positionV relativeFrom="paragraph">
              <wp:posOffset>53975</wp:posOffset>
            </wp:positionV>
            <wp:extent cx="560705" cy="340360"/>
            <wp:effectExtent l="0" t="0" r="0" b="0"/>
            <wp:wrapThrough wrapText="bothSides">
              <wp:wrapPolygon edited="0">
                <wp:start x="7339" y="0"/>
                <wp:lineTo x="0" y="6045"/>
                <wp:lineTo x="0" y="14507"/>
                <wp:lineTo x="2935" y="19343"/>
                <wp:lineTo x="2935" y="20552"/>
                <wp:lineTo x="16145" y="20552"/>
                <wp:lineTo x="16145" y="19343"/>
                <wp:lineTo x="20548" y="13299"/>
                <wp:lineTo x="20548" y="8463"/>
                <wp:lineTo x="12476" y="0"/>
                <wp:lineTo x="7339" y="0"/>
              </wp:wrapPolygon>
            </wp:wrapThrough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2" behindDoc="0" locked="0" layoutInCell="1" allowOverlap="1" wp14:anchorId="24ECC4E3" wp14:editId="5001DB83">
            <wp:simplePos x="0" y="0"/>
            <wp:positionH relativeFrom="column">
              <wp:posOffset>5379720</wp:posOffset>
            </wp:positionH>
            <wp:positionV relativeFrom="paragraph">
              <wp:posOffset>77470</wp:posOffset>
            </wp:positionV>
            <wp:extent cx="394335" cy="317500"/>
            <wp:effectExtent l="0" t="0" r="0" b="0"/>
            <wp:wrapNone/>
            <wp:docPr id="3" name="Image 2" descr="CSA_C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A_C-US"/>
                    <pic:cNvPicPr>
                      <a:picLocks noChangeAspect="1" noChangeArrowheads="1"/>
                    </pic:cNvPicPr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B4C" w:rsidRPr="005C7CF0">
        <w:rPr>
          <w:rFonts w:ascii="Arial" w:hAnsi="Arial"/>
          <w:sz w:val="14"/>
          <w:lang w:val="fr-CA"/>
        </w:rPr>
        <w:tab/>
      </w:r>
      <w:r w:rsidR="00DD2B4C" w:rsidRPr="005C7CF0">
        <w:rPr>
          <w:rFonts w:ascii="Arial" w:hAnsi="Arial"/>
          <w:sz w:val="14"/>
          <w:lang w:val="fr-CA"/>
        </w:rPr>
        <w:tab/>
      </w:r>
      <w:r w:rsidR="00DD2B4C" w:rsidRPr="005C7CF0">
        <w:rPr>
          <w:rFonts w:ascii="Arial" w:hAnsi="Arial"/>
          <w:sz w:val="14"/>
          <w:lang w:val="fr-CA"/>
        </w:rPr>
        <w:tab/>
        <w:t xml:space="preserve">    BO</w:t>
      </w:r>
      <w:r w:rsidR="00E136C4" w:rsidRPr="005C7CF0">
        <w:rPr>
          <w:rFonts w:ascii="Arial" w:hAnsi="Arial"/>
          <w:sz w:val="14"/>
          <w:lang w:val="fr-CA"/>
        </w:rPr>
        <w:t>T</w:t>
      </w:r>
    </w:p>
    <w:p w14:paraId="28D3E260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4"/>
          <w:lang w:val="fr-CA"/>
        </w:rPr>
      </w:pP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  <w:t xml:space="preserve">   </w:t>
      </w:r>
    </w:p>
    <w:p w14:paraId="63A04E52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4"/>
          <w:lang w:val="fr-CA"/>
        </w:rPr>
      </w:pPr>
    </w:p>
    <w:p w14:paraId="17E98AA4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4820"/>
        </w:tabs>
        <w:rPr>
          <w:rFonts w:ascii="Arial" w:hAnsi="Arial"/>
          <w:sz w:val="14"/>
          <w:lang w:val="fr-CA"/>
        </w:rPr>
      </w:pP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  <w:t xml:space="preserve">    AO</w:t>
      </w:r>
    </w:p>
    <w:p w14:paraId="757869CD" w14:textId="77777777" w:rsidR="000B6763" w:rsidRDefault="006830D5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sz w:val="20"/>
        </w:rPr>
      </w:pPr>
      <w:r w:rsidRPr="00C97D5A">
        <w:rPr>
          <w:rFonts w:ascii="Arial Black" w:hAnsi="Arial Black"/>
          <w:sz w:val="20"/>
        </w:rPr>
        <w:tab/>
      </w:r>
    </w:p>
    <w:p w14:paraId="277FCE77" w14:textId="77777777" w:rsidR="00DD2B4C" w:rsidRDefault="000B6763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ab/>
      </w:r>
    </w:p>
    <w:p w14:paraId="6D2081C5" w14:textId="77777777" w:rsidR="006830D5" w:rsidRPr="00C97D5A" w:rsidRDefault="00DD2B4C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</w:rPr>
      </w:pPr>
      <w:r>
        <w:rPr>
          <w:rFonts w:ascii="Arial Black" w:hAnsi="Arial Black"/>
          <w:sz w:val="20"/>
        </w:rPr>
        <w:tab/>
      </w:r>
      <w:r w:rsidR="00C97D5A" w:rsidRPr="00C97D5A">
        <w:rPr>
          <w:rFonts w:ascii="Arial Black" w:hAnsi="Arial Black"/>
          <w:color w:val="FF0000"/>
        </w:rPr>
        <w:t>Cara</w:t>
      </w:r>
      <w:r w:rsidR="00F521F7">
        <w:rPr>
          <w:rFonts w:ascii="Arial Black" w:hAnsi="Arial Black"/>
          <w:color w:val="FF0000"/>
        </w:rPr>
        <w:t>c</w:t>
      </w:r>
      <w:r w:rsidR="00C97D5A" w:rsidRPr="00C97D5A">
        <w:rPr>
          <w:rFonts w:ascii="Arial Black" w:hAnsi="Arial Black"/>
          <w:color w:val="FF0000"/>
        </w:rPr>
        <w:t xml:space="preserve">téristiques </w:t>
      </w:r>
    </w:p>
    <w:p w14:paraId="131F5AE8" w14:textId="77777777" w:rsidR="006830D5" w:rsidRPr="007614F5" w:rsidRDefault="00C97D5A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fr-CA"/>
        </w:rPr>
      </w:pPr>
      <w:r w:rsidRPr="007614F5">
        <w:rPr>
          <w:rFonts w:ascii="Arial Black" w:hAnsi="Arial Black"/>
          <w:sz w:val="20"/>
          <w:lang w:val="fr-CA"/>
        </w:rPr>
        <w:t>Surgaine</w:t>
      </w:r>
      <w:r w:rsidR="004B02F9" w:rsidRPr="007614F5">
        <w:rPr>
          <w:rFonts w:ascii="Arial Black" w:hAnsi="Arial Black"/>
          <w:sz w:val="20"/>
          <w:lang w:val="fr-CA"/>
        </w:rPr>
        <w:tab/>
      </w:r>
      <w:r w:rsidR="006830D5" w:rsidRPr="007614F5">
        <w:rPr>
          <w:rFonts w:ascii="Arial" w:hAnsi="Arial"/>
          <w:sz w:val="20"/>
          <w:lang w:val="fr-CA"/>
        </w:rPr>
        <w:t>-</w:t>
      </w:r>
      <w:r w:rsidR="006830D5" w:rsidRPr="007614F5">
        <w:rPr>
          <w:rFonts w:ascii="Arial" w:hAnsi="Arial"/>
          <w:sz w:val="20"/>
          <w:lang w:val="fr-CA"/>
        </w:rPr>
        <w:tab/>
      </w:r>
      <w:r w:rsidR="000B6763" w:rsidRPr="007614F5">
        <w:rPr>
          <w:rStyle w:val="BookmanOldStyle"/>
          <w:rFonts w:ascii="Arial" w:hAnsi="Arial"/>
          <w:sz w:val="20"/>
          <w:lang w:val="fr-CA"/>
        </w:rPr>
        <w:t xml:space="preserve">Thermoplastique (AO, BO), </w:t>
      </w:r>
      <w:proofErr w:type="spellStart"/>
      <w:r w:rsidRPr="007614F5">
        <w:rPr>
          <w:rStyle w:val="BookmanOldStyle"/>
          <w:rFonts w:ascii="Arial" w:hAnsi="Arial"/>
          <w:sz w:val="20"/>
          <w:lang w:val="fr-CA"/>
        </w:rPr>
        <w:t>Fluoropolymère</w:t>
      </w:r>
      <w:proofErr w:type="spellEnd"/>
      <w:r w:rsidR="000F42DC" w:rsidRPr="007614F5">
        <w:rPr>
          <w:rStyle w:val="BookmanOldStyle"/>
          <w:rFonts w:ascii="Arial" w:hAnsi="Arial"/>
          <w:sz w:val="20"/>
          <w:lang w:val="fr-CA"/>
        </w:rPr>
        <w:t xml:space="preserve"> (BOT)</w:t>
      </w:r>
      <w:r w:rsidR="006E218E" w:rsidRPr="007614F5">
        <w:rPr>
          <w:rStyle w:val="BookmanOldStyle"/>
          <w:rFonts w:ascii="Arial" w:hAnsi="Arial"/>
          <w:sz w:val="20"/>
          <w:lang w:val="fr-CA"/>
        </w:rPr>
        <w:t>.</w:t>
      </w:r>
    </w:p>
    <w:p w14:paraId="34EF1EF8" w14:textId="77777777" w:rsidR="006830D5" w:rsidRPr="00C97D5A" w:rsidRDefault="00C97D5A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</w:rPr>
      </w:pPr>
      <w:r w:rsidRPr="00C97D5A">
        <w:rPr>
          <w:rFonts w:ascii="Arial Black" w:hAnsi="Arial Black"/>
          <w:sz w:val="20"/>
        </w:rPr>
        <w:t>Conducteur d’alimentation</w:t>
      </w:r>
      <w:r w:rsidR="006830D5" w:rsidRPr="00C97D5A">
        <w:rPr>
          <w:rFonts w:ascii="Arial" w:hAnsi="Arial"/>
          <w:sz w:val="20"/>
        </w:rPr>
        <w:tab/>
        <w:t>-</w:t>
      </w:r>
      <w:r w:rsidR="00547DE0" w:rsidRPr="00C97D5A">
        <w:rPr>
          <w:rFonts w:ascii="Arial" w:hAnsi="Arial"/>
          <w:sz w:val="20"/>
        </w:rPr>
        <w:tab/>
      </w:r>
      <w:r w:rsidRPr="00C97D5A">
        <w:rPr>
          <w:rFonts w:ascii="Arial" w:hAnsi="Arial"/>
          <w:sz w:val="20"/>
        </w:rPr>
        <w:t>Cuivre nickelé</w:t>
      </w:r>
      <w:r w:rsidR="000B6763">
        <w:rPr>
          <w:rFonts w:ascii="Arial" w:hAnsi="Arial"/>
          <w:sz w:val="20"/>
        </w:rPr>
        <w:t>.</w:t>
      </w:r>
    </w:p>
    <w:p w14:paraId="5483DBC5" w14:textId="77777777" w:rsidR="00C97D5A" w:rsidRDefault="00C97D5A" w:rsidP="000F42D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</w:rPr>
      </w:pPr>
      <w:r w:rsidRPr="00C97D5A">
        <w:rPr>
          <w:rFonts w:ascii="Arial Black" w:hAnsi="Arial Black"/>
          <w:sz w:val="20"/>
        </w:rPr>
        <w:t>Température minim</w:t>
      </w:r>
      <w:r>
        <w:rPr>
          <w:rFonts w:ascii="Arial Black" w:hAnsi="Arial Black"/>
          <w:sz w:val="20"/>
        </w:rPr>
        <w:t>ale de</w:t>
      </w:r>
    </w:p>
    <w:p w14:paraId="6192FFF0" w14:textId="77777777" w:rsidR="006830D5" w:rsidRPr="00C97D5A" w:rsidRDefault="00C97D5A" w:rsidP="000F42D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démarrage</w:t>
      </w:r>
      <w:r w:rsidR="00FA3E93" w:rsidRPr="00C97D5A">
        <w:rPr>
          <w:rFonts w:ascii="Arial" w:hAnsi="Arial"/>
          <w:sz w:val="20"/>
        </w:rPr>
        <w:tab/>
        <w:t>-</w:t>
      </w:r>
      <w:r w:rsidR="00547DE0" w:rsidRPr="00C97D5A">
        <w:rPr>
          <w:rFonts w:ascii="Arial" w:hAnsi="Arial"/>
          <w:sz w:val="20"/>
        </w:rPr>
        <w:tab/>
      </w:r>
      <w:r w:rsidR="000F42DC" w:rsidRPr="00C97D5A">
        <w:rPr>
          <w:rFonts w:ascii="Arial" w:hAnsi="Arial"/>
          <w:sz w:val="20"/>
        </w:rPr>
        <w:t>-30</w:t>
      </w:r>
      <w:r w:rsidR="00547DE0" w:rsidRPr="00C97D5A">
        <w:rPr>
          <w:rFonts w:ascii="Arial" w:hAnsi="Arial"/>
          <w:sz w:val="20"/>
        </w:rPr>
        <w:t xml:space="preserve"> </w:t>
      </w:r>
      <w:r w:rsidR="000F42DC" w:rsidRPr="00C97D5A">
        <w:rPr>
          <w:rFonts w:ascii="Arial" w:hAnsi="Arial" w:cs="Arial"/>
          <w:sz w:val="20"/>
        </w:rPr>
        <w:t>°</w:t>
      </w:r>
      <w:r w:rsidR="000F42DC" w:rsidRPr="00C97D5A">
        <w:rPr>
          <w:rFonts w:ascii="Arial" w:hAnsi="Arial"/>
          <w:sz w:val="20"/>
        </w:rPr>
        <w:t>C (-22</w:t>
      </w:r>
      <w:r w:rsidR="00547DE0" w:rsidRPr="00C97D5A">
        <w:rPr>
          <w:rFonts w:ascii="Arial" w:hAnsi="Arial"/>
          <w:sz w:val="20"/>
        </w:rPr>
        <w:t xml:space="preserve"> </w:t>
      </w:r>
      <w:r w:rsidR="000F42DC" w:rsidRPr="00C97D5A">
        <w:rPr>
          <w:rFonts w:ascii="Arial" w:hAnsi="Arial" w:cs="Arial"/>
          <w:sz w:val="20"/>
        </w:rPr>
        <w:t>°</w:t>
      </w:r>
      <w:r w:rsidR="000F42DC" w:rsidRPr="00C97D5A">
        <w:rPr>
          <w:rFonts w:ascii="Arial" w:hAnsi="Arial"/>
          <w:sz w:val="20"/>
        </w:rPr>
        <w:t>F)</w:t>
      </w:r>
      <w:r w:rsidR="000B6763">
        <w:rPr>
          <w:rFonts w:ascii="Arial" w:hAnsi="Arial"/>
          <w:sz w:val="20"/>
        </w:rPr>
        <w:t>.</w:t>
      </w:r>
    </w:p>
    <w:p w14:paraId="5F717F30" w14:textId="77777777" w:rsidR="00C97D5A" w:rsidRPr="00C97D5A" w:rsidRDefault="00C97D5A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 Black" w:hAnsi="Arial Black"/>
          <w:sz w:val="20"/>
        </w:rPr>
      </w:pPr>
      <w:r w:rsidRPr="00C97D5A">
        <w:rPr>
          <w:rFonts w:ascii="Arial Black" w:hAnsi="Arial Black"/>
          <w:sz w:val="20"/>
        </w:rPr>
        <w:t>Température maximale</w:t>
      </w:r>
    </w:p>
    <w:p w14:paraId="20294EF3" w14:textId="77777777" w:rsidR="002463AD" w:rsidRPr="00C97D5A" w:rsidRDefault="00C97D5A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</w:rPr>
      </w:pPr>
      <w:r w:rsidRPr="00C97D5A">
        <w:rPr>
          <w:rFonts w:ascii="Arial Black" w:hAnsi="Arial Black"/>
          <w:sz w:val="20"/>
        </w:rPr>
        <w:t>maintenue</w:t>
      </w:r>
      <w:r w:rsidR="00783B40" w:rsidRPr="00C97D5A">
        <w:rPr>
          <w:rFonts w:ascii="Arial Black" w:hAnsi="Arial Black"/>
          <w:sz w:val="20"/>
        </w:rPr>
        <w:t xml:space="preserve"> (</w:t>
      </w:r>
      <w:r w:rsidRPr="00C97D5A">
        <w:rPr>
          <w:rFonts w:ascii="Arial Black" w:hAnsi="Arial Black"/>
          <w:sz w:val="20"/>
        </w:rPr>
        <w:t>sous tension</w:t>
      </w:r>
      <w:r w:rsidR="00783B40" w:rsidRPr="00C97D5A">
        <w:rPr>
          <w:rFonts w:ascii="Arial Black" w:hAnsi="Arial Black"/>
          <w:sz w:val="20"/>
        </w:rPr>
        <w:t>)</w:t>
      </w:r>
      <w:r w:rsidR="006830D5" w:rsidRPr="00C97D5A">
        <w:rPr>
          <w:rFonts w:ascii="Arial" w:hAnsi="Arial"/>
          <w:sz w:val="20"/>
        </w:rPr>
        <w:tab/>
        <w:t>-</w:t>
      </w:r>
      <w:r w:rsidR="00547DE0" w:rsidRPr="00C97D5A">
        <w:rPr>
          <w:rFonts w:ascii="Arial" w:hAnsi="Arial"/>
          <w:sz w:val="20"/>
        </w:rPr>
        <w:tab/>
      </w:r>
      <w:r w:rsidR="000F42DC" w:rsidRPr="00C97D5A">
        <w:rPr>
          <w:rStyle w:val="BookmanOldStyle"/>
          <w:rFonts w:ascii="Arial" w:hAnsi="Arial"/>
          <w:sz w:val="20"/>
        </w:rPr>
        <w:t>60</w:t>
      </w:r>
      <w:r w:rsidR="00547DE0" w:rsidRPr="00C97D5A">
        <w:rPr>
          <w:rStyle w:val="BookmanOldStyle"/>
          <w:rFonts w:ascii="Arial" w:hAnsi="Arial"/>
          <w:sz w:val="20"/>
        </w:rPr>
        <w:t xml:space="preserve"> </w:t>
      </w:r>
      <w:r w:rsidR="000F42DC" w:rsidRPr="00C97D5A">
        <w:rPr>
          <w:rStyle w:val="BookmanOldStyle"/>
          <w:rFonts w:ascii="Arial" w:hAnsi="Arial" w:cs="Arial"/>
          <w:sz w:val="20"/>
        </w:rPr>
        <w:t>°</w:t>
      </w:r>
      <w:r w:rsidR="00FA3E93" w:rsidRPr="00C97D5A">
        <w:rPr>
          <w:rStyle w:val="BookmanOldStyle"/>
          <w:rFonts w:ascii="Arial" w:hAnsi="Arial"/>
          <w:sz w:val="20"/>
        </w:rPr>
        <w:t>C (</w:t>
      </w:r>
      <w:r w:rsidR="000F42DC" w:rsidRPr="00C97D5A">
        <w:rPr>
          <w:rStyle w:val="BookmanOldStyle"/>
          <w:rFonts w:ascii="Arial" w:hAnsi="Arial"/>
          <w:sz w:val="20"/>
        </w:rPr>
        <w:t>140</w:t>
      </w:r>
      <w:r w:rsidR="00547DE0" w:rsidRPr="00C97D5A">
        <w:rPr>
          <w:rStyle w:val="BookmanOldStyle"/>
          <w:rFonts w:ascii="Arial" w:hAnsi="Arial"/>
          <w:sz w:val="20"/>
        </w:rPr>
        <w:t xml:space="preserve"> </w:t>
      </w:r>
      <w:r w:rsidR="000F42DC" w:rsidRPr="00C97D5A">
        <w:rPr>
          <w:rStyle w:val="BookmanOldStyle"/>
          <w:rFonts w:ascii="Arial" w:hAnsi="Arial" w:cs="Arial"/>
          <w:sz w:val="20"/>
        </w:rPr>
        <w:t>°</w:t>
      </w:r>
      <w:r w:rsidR="000F42DC" w:rsidRPr="00C97D5A">
        <w:rPr>
          <w:rStyle w:val="BookmanOldStyle"/>
          <w:rFonts w:ascii="Arial" w:hAnsi="Arial"/>
          <w:sz w:val="20"/>
        </w:rPr>
        <w:t>F)</w:t>
      </w:r>
      <w:r w:rsidR="000B6763">
        <w:rPr>
          <w:rStyle w:val="BookmanOldStyle"/>
          <w:rFonts w:ascii="Arial" w:hAnsi="Arial"/>
          <w:sz w:val="20"/>
        </w:rPr>
        <w:t>.</w:t>
      </w:r>
    </w:p>
    <w:p w14:paraId="6BC67314" w14:textId="77777777" w:rsidR="00573FC7" w:rsidRDefault="00573FC7" w:rsidP="00573FC7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 Black" w:hAnsi="Arial Black"/>
          <w:sz w:val="20"/>
        </w:rPr>
      </w:pPr>
      <w:r w:rsidRPr="00176CF9">
        <w:rPr>
          <w:rFonts w:ascii="Arial Black" w:hAnsi="Arial Black"/>
          <w:sz w:val="20"/>
        </w:rPr>
        <w:t xml:space="preserve">Température d’exposition </w:t>
      </w:r>
    </w:p>
    <w:p w14:paraId="3739A5F3" w14:textId="77777777" w:rsidR="00573FC7" w:rsidRDefault="00573FC7" w:rsidP="00573FC7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Caractristique"/>
          <w:rFonts w:ascii="Myriad Pro Light" w:hAnsi="Myriad Pro Light" w:cs="Myriad Pro Light"/>
          <w:color w:val="54565A"/>
        </w:rPr>
      </w:pPr>
      <w:r w:rsidRPr="00176CF9">
        <w:rPr>
          <w:rFonts w:ascii="Arial Black" w:hAnsi="Arial Black"/>
          <w:sz w:val="20"/>
        </w:rPr>
        <w:t>continue maximale</w:t>
      </w:r>
      <w:r>
        <w:rPr>
          <w:rStyle w:val="Caractristique"/>
          <w:rFonts w:ascii="Myriad Pro Light" w:hAnsi="Myriad Pro Light" w:cs="Myriad Pro Light"/>
          <w:color w:val="54565A"/>
        </w:rPr>
        <w:t xml:space="preserve"> </w:t>
      </w:r>
    </w:p>
    <w:p w14:paraId="39A03378" w14:textId="77777777" w:rsidR="002463AD" w:rsidRPr="002770D8" w:rsidRDefault="00783B40" w:rsidP="00C97D5A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b/>
          <w:sz w:val="20"/>
        </w:rPr>
      </w:pPr>
      <w:r w:rsidRPr="00BD4FC7">
        <w:rPr>
          <w:rFonts w:ascii="Arial Black" w:hAnsi="Arial Black"/>
          <w:sz w:val="20"/>
        </w:rPr>
        <w:t>(</w:t>
      </w:r>
      <w:r w:rsidR="00C97D5A" w:rsidRPr="00BD4FC7">
        <w:rPr>
          <w:rFonts w:ascii="Arial Black" w:hAnsi="Arial Black"/>
          <w:sz w:val="20"/>
        </w:rPr>
        <w:t>hors tension</w:t>
      </w:r>
      <w:r w:rsidRPr="00BD4FC7">
        <w:rPr>
          <w:rFonts w:ascii="Arial Black" w:hAnsi="Arial Black"/>
          <w:sz w:val="20"/>
        </w:rPr>
        <w:t>)</w:t>
      </w:r>
      <w:r w:rsidR="002463AD" w:rsidRPr="00BD4FC7">
        <w:rPr>
          <w:rFonts w:ascii="Arial Black" w:hAnsi="Arial Black"/>
          <w:sz w:val="20"/>
        </w:rPr>
        <w:tab/>
      </w:r>
      <w:r w:rsidR="002463AD" w:rsidRPr="00BD4FC7">
        <w:rPr>
          <w:rFonts w:ascii="Arial" w:hAnsi="Arial"/>
          <w:sz w:val="20"/>
        </w:rPr>
        <w:t>-</w:t>
      </w:r>
      <w:r w:rsidR="00547DE0" w:rsidRPr="00BD4FC7">
        <w:rPr>
          <w:rFonts w:ascii="Arial" w:hAnsi="Arial"/>
          <w:sz w:val="20"/>
        </w:rPr>
        <w:tab/>
      </w:r>
      <w:r w:rsidR="00FA3E93" w:rsidRPr="00BD4FC7">
        <w:rPr>
          <w:rFonts w:ascii="Arial" w:hAnsi="Arial"/>
          <w:sz w:val="20"/>
        </w:rPr>
        <w:t>80</w:t>
      </w:r>
      <w:r w:rsidR="00547DE0" w:rsidRPr="00BD4FC7">
        <w:rPr>
          <w:rFonts w:ascii="Arial" w:hAnsi="Arial"/>
          <w:sz w:val="20"/>
        </w:rPr>
        <w:t xml:space="preserve"> </w:t>
      </w:r>
      <w:r w:rsidR="00FA3E93" w:rsidRPr="00BD4FC7">
        <w:rPr>
          <w:rFonts w:ascii="Arial" w:hAnsi="Arial" w:cs="Arial"/>
          <w:sz w:val="20"/>
        </w:rPr>
        <w:t>°</w:t>
      </w:r>
      <w:r w:rsidR="00FA3E93" w:rsidRPr="00BD4FC7">
        <w:rPr>
          <w:rFonts w:ascii="Arial" w:hAnsi="Arial"/>
          <w:sz w:val="20"/>
        </w:rPr>
        <w:t>C (17</w:t>
      </w:r>
      <w:r w:rsidR="00FA3E93" w:rsidRPr="002770D8">
        <w:rPr>
          <w:rFonts w:ascii="Arial" w:hAnsi="Arial"/>
          <w:sz w:val="20"/>
        </w:rPr>
        <w:t>6</w:t>
      </w:r>
      <w:r w:rsidR="00547DE0" w:rsidRPr="002770D8">
        <w:rPr>
          <w:rFonts w:ascii="Arial" w:hAnsi="Arial"/>
          <w:sz w:val="20"/>
        </w:rPr>
        <w:t xml:space="preserve"> </w:t>
      </w:r>
      <w:r w:rsidR="00FA3E93" w:rsidRPr="002770D8">
        <w:rPr>
          <w:rFonts w:ascii="Arial" w:hAnsi="Arial" w:cs="Arial"/>
          <w:sz w:val="20"/>
        </w:rPr>
        <w:t>°</w:t>
      </w:r>
      <w:r w:rsidR="00FA3E93" w:rsidRPr="002770D8">
        <w:rPr>
          <w:rFonts w:ascii="Arial" w:hAnsi="Arial"/>
          <w:sz w:val="20"/>
        </w:rPr>
        <w:t>F)</w:t>
      </w:r>
      <w:r w:rsidR="000B6763" w:rsidRPr="002770D8">
        <w:rPr>
          <w:rFonts w:ascii="Arial" w:hAnsi="Arial"/>
          <w:sz w:val="20"/>
        </w:rPr>
        <w:t>.</w:t>
      </w:r>
    </w:p>
    <w:p w14:paraId="51E3546A" w14:textId="10E27816" w:rsidR="00FA3E93" w:rsidRPr="002770D8" w:rsidRDefault="00BD4FC7" w:rsidP="00915C47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</w:rPr>
      </w:pPr>
      <w:r w:rsidRPr="002770D8">
        <w:rPr>
          <w:rFonts w:ascii="Arial Black" w:hAnsi="Arial Black"/>
          <w:sz w:val="20"/>
        </w:rPr>
        <w:t>Tension nominale</w:t>
      </w:r>
      <w:r w:rsidR="00FA3E93" w:rsidRPr="002770D8">
        <w:rPr>
          <w:rFonts w:ascii="Arial Black" w:hAnsi="Arial Black"/>
          <w:sz w:val="20"/>
        </w:rPr>
        <w:tab/>
      </w:r>
      <w:r w:rsidR="006830D5" w:rsidRPr="002770D8">
        <w:rPr>
          <w:rFonts w:ascii="Arial" w:hAnsi="Arial"/>
          <w:sz w:val="20"/>
        </w:rPr>
        <w:t>-</w:t>
      </w:r>
      <w:r w:rsidR="00547DE0" w:rsidRPr="002770D8">
        <w:rPr>
          <w:rFonts w:ascii="Arial" w:hAnsi="Arial"/>
          <w:sz w:val="20"/>
        </w:rPr>
        <w:tab/>
      </w:r>
      <w:r w:rsidR="00783B40" w:rsidRPr="002770D8">
        <w:rPr>
          <w:rFonts w:ascii="Arial" w:hAnsi="Arial"/>
          <w:sz w:val="20"/>
        </w:rPr>
        <w:t>120</w:t>
      </w:r>
      <w:r w:rsidR="00C8146B" w:rsidRPr="002770D8">
        <w:rPr>
          <w:rFonts w:ascii="Arial" w:hAnsi="Arial"/>
          <w:sz w:val="20"/>
        </w:rPr>
        <w:t>V, 240</w:t>
      </w:r>
      <w:r w:rsidR="00653008" w:rsidRPr="002770D8">
        <w:rPr>
          <w:rFonts w:ascii="Arial" w:hAnsi="Arial"/>
          <w:sz w:val="20"/>
        </w:rPr>
        <w:t>/208</w:t>
      </w:r>
      <w:r w:rsidR="00C8146B" w:rsidRPr="002770D8">
        <w:rPr>
          <w:rFonts w:ascii="Arial" w:hAnsi="Arial"/>
          <w:sz w:val="20"/>
        </w:rPr>
        <w:t>V</w:t>
      </w:r>
      <w:r w:rsidR="002735F2" w:rsidRPr="002770D8">
        <w:rPr>
          <w:rFonts w:ascii="Arial" w:hAnsi="Arial"/>
          <w:sz w:val="20"/>
        </w:rPr>
        <w:t>, 277V</w:t>
      </w:r>
    </w:p>
    <w:p w14:paraId="192A4DD6" w14:textId="77777777" w:rsidR="00C928DE" w:rsidRPr="002770D8" w:rsidRDefault="00C8146B" w:rsidP="00547DE0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20"/>
        </w:rPr>
      </w:pPr>
      <w:r w:rsidRPr="002770D8">
        <w:rPr>
          <w:rFonts w:ascii="Arial Black" w:hAnsi="Arial Black"/>
          <w:sz w:val="20"/>
        </w:rPr>
        <w:t>Rayon de courbure minimal</w:t>
      </w:r>
      <w:r w:rsidR="00EC493A" w:rsidRPr="002770D8">
        <w:rPr>
          <w:rFonts w:ascii="Arial Black" w:hAnsi="Arial Black"/>
          <w:sz w:val="20"/>
        </w:rPr>
        <w:tab/>
      </w:r>
      <w:r w:rsidR="00C928DE" w:rsidRPr="002770D8">
        <w:rPr>
          <w:rFonts w:ascii="Arial" w:hAnsi="Arial"/>
          <w:sz w:val="20"/>
        </w:rPr>
        <w:t xml:space="preserve">- </w:t>
      </w:r>
      <w:r w:rsidR="00EC493A" w:rsidRPr="002770D8">
        <w:rPr>
          <w:rFonts w:ascii="Arial" w:hAnsi="Arial"/>
          <w:sz w:val="20"/>
        </w:rPr>
        <w:t>25</w:t>
      </w:r>
      <w:r w:rsidR="00564F2F" w:rsidRPr="002770D8">
        <w:rPr>
          <w:rFonts w:ascii="Arial" w:hAnsi="Arial"/>
          <w:sz w:val="20"/>
        </w:rPr>
        <w:t> </w:t>
      </w:r>
      <w:r w:rsidR="00EC493A" w:rsidRPr="002770D8">
        <w:rPr>
          <w:rFonts w:ascii="Arial" w:hAnsi="Arial"/>
          <w:sz w:val="20"/>
        </w:rPr>
        <w:t>mm</w:t>
      </w:r>
      <w:r w:rsidR="00783B40" w:rsidRPr="002770D8">
        <w:rPr>
          <w:rFonts w:ascii="Arial" w:hAnsi="Arial"/>
          <w:sz w:val="20"/>
        </w:rPr>
        <w:t xml:space="preserve"> (1</w:t>
      </w:r>
      <w:r w:rsidR="00564F2F" w:rsidRPr="002770D8">
        <w:rPr>
          <w:rFonts w:ascii="Arial" w:hAnsi="Arial"/>
          <w:sz w:val="20"/>
        </w:rPr>
        <w:t> </w:t>
      </w:r>
      <w:r w:rsidR="009650AC" w:rsidRPr="002770D8">
        <w:rPr>
          <w:rFonts w:ascii="Arial" w:hAnsi="Arial"/>
          <w:sz w:val="20"/>
        </w:rPr>
        <w:t>po</w:t>
      </w:r>
      <w:r w:rsidR="00783B40" w:rsidRPr="002770D8">
        <w:rPr>
          <w:rFonts w:ascii="Arial" w:hAnsi="Arial"/>
          <w:sz w:val="20"/>
        </w:rPr>
        <w:t>)</w:t>
      </w:r>
      <w:r w:rsidR="000B6763" w:rsidRPr="002770D8">
        <w:rPr>
          <w:rFonts w:ascii="Arial" w:hAnsi="Arial"/>
          <w:sz w:val="20"/>
        </w:rPr>
        <w:t>.</w:t>
      </w:r>
    </w:p>
    <w:p w14:paraId="06F8D0BB" w14:textId="77777777" w:rsidR="008A128A" w:rsidRPr="002770D8" w:rsidRDefault="008A128A" w:rsidP="008A128A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 Black" w:hAnsi="Arial Black"/>
          <w:sz w:val="19"/>
          <w:szCs w:val="19"/>
        </w:rPr>
      </w:pPr>
      <w:r w:rsidRPr="002770D8">
        <w:rPr>
          <w:rFonts w:ascii="Arial Black" w:hAnsi="Arial Black"/>
          <w:sz w:val="19"/>
          <w:szCs w:val="19"/>
        </w:rPr>
        <w:t xml:space="preserve">Température </w:t>
      </w:r>
      <w:r w:rsidR="00564F2F" w:rsidRPr="002770D8">
        <w:rPr>
          <w:rFonts w:ascii="Arial Black" w:hAnsi="Arial Black"/>
          <w:sz w:val="19"/>
          <w:szCs w:val="19"/>
        </w:rPr>
        <w:t xml:space="preserve">minimale </w:t>
      </w:r>
    </w:p>
    <w:p w14:paraId="126C3C13" w14:textId="77777777" w:rsidR="00DC5C92" w:rsidRPr="002770D8" w:rsidRDefault="00564F2F" w:rsidP="008A128A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</w:rPr>
      </w:pPr>
      <w:r w:rsidRPr="002770D8">
        <w:rPr>
          <w:rFonts w:ascii="Arial Black" w:hAnsi="Arial Black"/>
          <w:sz w:val="19"/>
          <w:szCs w:val="19"/>
        </w:rPr>
        <w:t>d’installation</w:t>
      </w:r>
      <w:r w:rsidR="00C148DF" w:rsidRPr="002770D8">
        <w:rPr>
          <w:rFonts w:ascii="Arial Black" w:hAnsi="Arial Black"/>
          <w:sz w:val="20"/>
        </w:rPr>
        <w:tab/>
      </w:r>
      <w:r w:rsidR="00C148DF" w:rsidRPr="002770D8">
        <w:rPr>
          <w:rFonts w:ascii="Arial" w:hAnsi="Arial"/>
          <w:sz w:val="20"/>
        </w:rPr>
        <w:t>-</w:t>
      </w:r>
      <w:r w:rsidR="00C148DF" w:rsidRPr="002770D8">
        <w:rPr>
          <w:rFonts w:ascii="Arial" w:hAnsi="Arial"/>
          <w:sz w:val="20"/>
        </w:rPr>
        <w:tab/>
      </w:r>
      <w:r w:rsidR="004C6A8F" w:rsidRPr="002770D8">
        <w:rPr>
          <w:rFonts w:ascii="Arial" w:hAnsi="Arial"/>
          <w:sz w:val="20"/>
          <w:lang w:val="fr-CA"/>
        </w:rPr>
        <w:t xml:space="preserve">AO, BO : </w:t>
      </w:r>
      <w:r w:rsidR="00EC493A" w:rsidRPr="002770D8">
        <w:rPr>
          <w:rFonts w:ascii="Arial" w:hAnsi="Arial"/>
          <w:sz w:val="20"/>
        </w:rPr>
        <w:t>-45</w:t>
      </w:r>
      <w:r w:rsidR="00547DE0" w:rsidRPr="002770D8">
        <w:rPr>
          <w:rFonts w:ascii="Arial" w:hAnsi="Arial"/>
          <w:sz w:val="20"/>
        </w:rPr>
        <w:t xml:space="preserve"> </w:t>
      </w:r>
      <w:r w:rsidR="00016DD8" w:rsidRPr="002770D8">
        <w:rPr>
          <w:rFonts w:ascii="Arial" w:hAnsi="Arial" w:cs="Arial"/>
          <w:sz w:val="20"/>
        </w:rPr>
        <w:t>°</w:t>
      </w:r>
      <w:r w:rsidR="00547DE0" w:rsidRPr="002770D8">
        <w:rPr>
          <w:rFonts w:ascii="Arial" w:hAnsi="Arial" w:cs="Arial"/>
          <w:sz w:val="20"/>
        </w:rPr>
        <w:t>C</w:t>
      </w:r>
      <w:r w:rsidR="00016DD8" w:rsidRPr="002770D8">
        <w:rPr>
          <w:rFonts w:ascii="Arial" w:hAnsi="Arial"/>
          <w:sz w:val="20"/>
        </w:rPr>
        <w:t xml:space="preserve"> (-49</w:t>
      </w:r>
      <w:r w:rsidR="00547DE0" w:rsidRPr="002770D8">
        <w:rPr>
          <w:rFonts w:ascii="Arial" w:hAnsi="Arial"/>
          <w:sz w:val="20"/>
        </w:rPr>
        <w:t xml:space="preserve"> </w:t>
      </w:r>
      <w:r w:rsidR="00016DD8" w:rsidRPr="002770D8">
        <w:rPr>
          <w:rFonts w:ascii="Arial" w:hAnsi="Arial" w:cs="Arial"/>
          <w:sz w:val="20"/>
        </w:rPr>
        <w:t>°</w:t>
      </w:r>
      <w:r w:rsidR="00016DD8" w:rsidRPr="002770D8">
        <w:rPr>
          <w:rFonts w:ascii="Arial" w:hAnsi="Arial"/>
          <w:sz w:val="20"/>
        </w:rPr>
        <w:t>F)</w:t>
      </w:r>
      <w:r w:rsidR="000B6763" w:rsidRPr="002770D8">
        <w:rPr>
          <w:rFonts w:ascii="Arial" w:hAnsi="Arial"/>
          <w:sz w:val="20"/>
        </w:rPr>
        <w:t>.</w:t>
      </w:r>
    </w:p>
    <w:p w14:paraId="5D4969D6" w14:textId="77777777" w:rsidR="004C6A8F" w:rsidRPr="002770D8" w:rsidRDefault="004C6A8F" w:rsidP="004C6A8F">
      <w:pPr>
        <w:pStyle w:val="En-tte"/>
        <w:numPr>
          <w:ilvl w:val="0"/>
          <w:numId w:val="15"/>
        </w:numPr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19"/>
          <w:szCs w:val="19"/>
          <w:lang w:val="fr-CA"/>
        </w:rPr>
      </w:pPr>
      <w:r w:rsidRPr="002770D8">
        <w:rPr>
          <w:rFonts w:ascii="Arial" w:hAnsi="Arial"/>
          <w:sz w:val="20"/>
          <w:lang w:val="fr-CA"/>
        </w:rPr>
        <w:t>BOT : -25 °C (-13 °F).</w:t>
      </w:r>
    </w:p>
    <w:p w14:paraId="6E1FEE8E" w14:textId="496DDE13" w:rsidR="00C148DF" w:rsidRPr="002770D8" w:rsidRDefault="003409CD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 Black" w:hAnsi="Arial Black"/>
          <w:sz w:val="20"/>
        </w:rPr>
        <w:t>Classification</w:t>
      </w:r>
      <w:r w:rsidRPr="002770D8">
        <w:rPr>
          <w:rFonts w:ascii="Arial Black" w:hAnsi="Arial Black"/>
          <w:sz w:val="20"/>
        </w:rPr>
        <w:tab/>
      </w:r>
      <w:r w:rsidR="00C148DF" w:rsidRPr="002770D8">
        <w:rPr>
          <w:rFonts w:ascii="Arial" w:hAnsi="Arial" w:cs="Arial"/>
          <w:sz w:val="20"/>
          <w:lang w:val="fr-CA"/>
        </w:rPr>
        <w:t>-</w:t>
      </w:r>
      <w:r w:rsidR="00C148DF" w:rsidRPr="002770D8">
        <w:rPr>
          <w:rFonts w:ascii="Arial" w:hAnsi="Arial" w:cs="Arial"/>
          <w:sz w:val="20"/>
          <w:lang w:val="fr-CA"/>
        </w:rPr>
        <w:tab/>
        <w:t>T 80</w:t>
      </w:r>
      <w:r w:rsidR="00547DE0" w:rsidRPr="002770D8">
        <w:rPr>
          <w:rFonts w:ascii="Arial" w:hAnsi="Arial" w:cs="Arial"/>
          <w:sz w:val="20"/>
          <w:lang w:val="fr-CA"/>
        </w:rPr>
        <w:t xml:space="preserve"> </w:t>
      </w:r>
      <w:r w:rsidR="00C148DF" w:rsidRPr="002770D8">
        <w:rPr>
          <w:rFonts w:ascii="Arial" w:hAnsi="Arial" w:cs="Arial"/>
          <w:sz w:val="20"/>
          <w:lang w:val="fr-CA"/>
        </w:rPr>
        <w:t xml:space="preserve">°C </w:t>
      </w:r>
      <w:proofErr w:type="spellStart"/>
      <w:r w:rsidR="00C148DF" w:rsidRPr="002770D8">
        <w:rPr>
          <w:rFonts w:ascii="Arial" w:hAnsi="Arial" w:cs="Arial"/>
          <w:sz w:val="20"/>
          <w:lang w:val="fr-CA"/>
        </w:rPr>
        <w:t>Db</w:t>
      </w:r>
      <w:proofErr w:type="spellEnd"/>
      <w:r w:rsidR="000B6763" w:rsidRPr="002770D8">
        <w:rPr>
          <w:rFonts w:ascii="Arial" w:hAnsi="Arial" w:cs="Arial"/>
          <w:sz w:val="20"/>
          <w:lang w:val="fr-CA"/>
        </w:rPr>
        <w:t>.</w:t>
      </w:r>
    </w:p>
    <w:p w14:paraId="77F2C323" w14:textId="69E2EACB" w:rsidR="00BB3459" w:rsidRPr="002770D8" w:rsidRDefault="00D84728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 Class</w:t>
      </w:r>
      <w:r w:rsidR="001C387E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 xml:space="preserve"> I Div</w:t>
      </w:r>
      <w:r w:rsidR="001C387E" w:rsidRPr="002770D8">
        <w:rPr>
          <w:rFonts w:ascii="Arial" w:hAnsi="Arial" w:cs="Arial"/>
          <w:sz w:val="20"/>
          <w:lang w:val="fr-CA"/>
        </w:rPr>
        <w:t>ision</w:t>
      </w:r>
      <w:r w:rsidRPr="002770D8">
        <w:rPr>
          <w:rFonts w:ascii="Arial" w:hAnsi="Arial" w:cs="Arial"/>
          <w:sz w:val="20"/>
          <w:lang w:val="fr-CA"/>
        </w:rPr>
        <w:t xml:space="preserve"> 1, Group</w:t>
      </w:r>
      <w:r w:rsidR="001C387E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>s A, B, C, D</w:t>
      </w:r>
      <w:r w:rsidR="00066B92" w:rsidRPr="002770D8">
        <w:rPr>
          <w:rFonts w:ascii="Arial" w:hAnsi="Arial" w:cs="Arial"/>
          <w:sz w:val="20"/>
          <w:vertAlign w:val="superscript"/>
          <w:lang w:val="fr-CA"/>
        </w:rPr>
        <w:t xml:space="preserve"> </w:t>
      </w:r>
      <w:r w:rsidRPr="002770D8">
        <w:rPr>
          <w:rFonts w:ascii="Arial" w:hAnsi="Arial" w:cs="Arial"/>
          <w:sz w:val="20"/>
          <w:lang w:val="fr-CA"/>
        </w:rPr>
        <w:t>(Contacter le manufacturier)</w:t>
      </w:r>
      <w:r w:rsidR="00687079" w:rsidRPr="002770D8">
        <w:rPr>
          <w:rFonts w:ascii="Arial" w:hAnsi="Arial" w:cs="Arial"/>
          <w:sz w:val="20"/>
          <w:lang w:val="fr-CA"/>
        </w:rPr>
        <w:t>.</w:t>
      </w:r>
    </w:p>
    <w:p w14:paraId="5A0FBCBD" w14:textId="77777777" w:rsidR="00C148DF" w:rsidRPr="002770D8" w:rsidRDefault="00C148DF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</w:t>
      </w:r>
      <w:r w:rsidRPr="002770D8">
        <w:rPr>
          <w:rFonts w:ascii="Arial" w:hAnsi="Arial" w:cs="Arial"/>
          <w:sz w:val="20"/>
          <w:lang w:val="fr-CA"/>
        </w:rPr>
        <w:tab/>
        <w:t>Class</w:t>
      </w:r>
      <w:r w:rsidR="005058D4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 xml:space="preserve"> I</w:t>
      </w:r>
      <w:r w:rsidR="007614F5" w:rsidRPr="002770D8">
        <w:rPr>
          <w:rFonts w:ascii="Arial" w:hAnsi="Arial" w:cs="Arial"/>
          <w:sz w:val="20"/>
          <w:lang w:val="fr-CA"/>
        </w:rPr>
        <w:t>,</w:t>
      </w:r>
      <w:r w:rsidRPr="002770D8">
        <w:rPr>
          <w:rFonts w:ascii="Arial" w:hAnsi="Arial" w:cs="Arial"/>
          <w:sz w:val="20"/>
          <w:lang w:val="fr-CA"/>
        </w:rPr>
        <w:t xml:space="preserve"> Div</w:t>
      </w:r>
      <w:r w:rsidR="007614F5" w:rsidRPr="002770D8">
        <w:rPr>
          <w:rFonts w:ascii="Arial" w:hAnsi="Arial" w:cs="Arial"/>
          <w:sz w:val="20"/>
          <w:lang w:val="fr-CA"/>
        </w:rPr>
        <w:t>ision</w:t>
      </w:r>
      <w:r w:rsidRPr="002770D8">
        <w:rPr>
          <w:rFonts w:ascii="Arial" w:hAnsi="Arial" w:cs="Arial"/>
          <w:sz w:val="20"/>
          <w:lang w:val="fr-CA"/>
        </w:rPr>
        <w:t xml:space="preserve"> 2</w:t>
      </w:r>
      <w:r w:rsidR="007614F5" w:rsidRPr="002770D8">
        <w:rPr>
          <w:rFonts w:ascii="Arial" w:hAnsi="Arial" w:cs="Arial"/>
          <w:sz w:val="20"/>
          <w:lang w:val="fr-CA"/>
        </w:rPr>
        <w:t>,</w:t>
      </w:r>
      <w:r w:rsidRPr="002770D8">
        <w:rPr>
          <w:rFonts w:ascii="Arial" w:hAnsi="Arial" w:cs="Arial"/>
          <w:sz w:val="20"/>
          <w:lang w:val="fr-CA"/>
        </w:rPr>
        <w:t xml:space="preserve"> Group</w:t>
      </w:r>
      <w:r w:rsidR="007614F5" w:rsidRPr="002770D8">
        <w:rPr>
          <w:rFonts w:ascii="Arial" w:hAnsi="Arial" w:cs="Arial"/>
          <w:sz w:val="20"/>
          <w:lang w:val="fr-CA"/>
        </w:rPr>
        <w:t>es</w:t>
      </w:r>
      <w:r w:rsidRPr="002770D8">
        <w:rPr>
          <w:rFonts w:ascii="Arial" w:hAnsi="Arial" w:cs="Arial"/>
          <w:sz w:val="20"/>
          <w:lang w:val="fr-CA"/>
        </w:rPr>
        <w:t xml:space="preserve"> A, B, C, D</w:t>
      </w:r>
      <w:r w:rsidR="000B6763" w:rsidRPr="002770D8">
        <w:rPr>
          <w:rFonts w:ascii="Arial" w:hAnsi="Arial" w:cs="Arial"/>
          <w:sz w:val="20"/>
          <w:lang w:val="fr-CA"/>
        </w:rPr>
        <w:t>.</w:t>
      </w:r>
    </w:p>
    <w:p w14:paraId="5ABE36DB" w14:textId="2991702D" w:rsidR="001C387E" w:rsidRPr="002770D8" w:rsidRDefault="001C387E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 Classe II Division 1 Groupes E, F, G (Contacter le manufacturier)</w:t>
      </w:r>
      <w:r w:rsidR="00687079" w:rsidRPr="002770D8">
        <w:rPr>
          <w:rFonts w:ascii="Arial" w:hAnsi="Arial" w:cs="Arial"/>
          <w:sz w:val="20"/>
          <w:lang w:val="fr-CA"/>
        </w:rPr>
        <w:t>.</w:t>
      </w:r>
    </w:p>
    <w:p w14:paraId="28C881F1" w14:textId="77777777" w:rsidR="00C148DF" w:rsidRPr="002770D8" w:rsidRDefault="00C148DF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</w:t>
      </w:r>
      <w:r w:rsidRPr="002770D8">
        <w:rPr>
          <w:rFonts w:ascii="Arial" w:hAnsi="Arial" w:cs="Arial"/>
          <w:sz w:val="20"/>
          <w:lang w:val="fr-CA"/>
        </w:rPr>
        <w:tab/>
        <w:t>Class</w:t>
      </w:r>
      <w:r w:rsidR="005058D4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 xml:space="preserve"> II</w:t>
      </w:r>
      <w:r w:rsidR="007614F5" w:rsidRPr="002770D8">
        <w:rPr>
          <w:rFonts w:ascii="Arial" w:hAnsi="Arial" w:cs="Arial"/>
          <w:sz w:val="20"/>
          <w:lang w:val="fr-CA"/>
        </w:rPr>
        <w:t>,</w:t>
      </w:r>
      <w:r w:rsidRPr="002770D8">
        <w:rPr>
          <w:rFonts w:ascii="Arial" w:hAnsi="Arial" w:cs="Arial"/>
          <w:sz w:val="20"/>
          <w:lang w:val="fr-CA"/>
        </w:rPr>
        <w:t xml:space="preserve"> Div</w:t>
      </w:r>
      <w:r w:rsidR="007614F5" w:rsidRPr="002770D8">
        <w:rPr>
          <w:rFonts w:ascii="Arial" w:hAnsi="Arial" w:cs="Arial"/>
          <w:sz w:val="20"/>
          <w:lang w:val="fr-CA"/>
        </w:rPr>
        <w:t>ision</w:t>
      </w:r>
      <w:r w:rsidRPr="002770D8">
        <w:rPr>
          <w:rFonts w:ascii="Arial" w:hAnsi="Arial" w:cs="Arial"/>
          <w:sz w:val="20"/>
          <w:lang w:val="fr-CA"/>
        </w:rPr>
        <w:t xml:space="preserve"> 2</w:t>
      </w:r>
      <w:r w:rsidR="007614F5" w:rsidRPr="002770D8">
        <w:rPr>
          <w:rFonts w:ascii="Arial" w:hAnsi="Arial" w:cs="Arial"/>
          <w:sz w:val="20"/>
          <w:lang w:val="fr-CA"/>
        </w:rPr>
        <w:t>,</w:t>
      </w:r>
      <w:r w:rsidRPr="002770D8">
        <w:rPr>
          <w:rFonts w:ascii="Arial" w:hAnsi="Arial" w:cs="Arial"/>
          <w:sz w:val="20"/>
          <w:lang w:val="fr-CA"/>
        </w:rPr>
        <w:t xml:space="preserve"> Group</w:t>
      </w:r>
      <w:r w:rsidR="007614F5" w:rsidRPr="002770D8">
        <w:rPr>
          <w:rFonts w:ascii="Arial" w:hAnsi="Arial" w:cs="Arial"/>
          <w:sz w:val="20"/>
          <w:lang w:val="fr-CA"/>
        </w:rPr>
        <w:t>es</w:t>
      </w:r>
      <w:r w:rsidRPr="002770D8">
        <w:rPr>
          <w:rFonts w:ascii="Arial" w:hAnsi="Arial" w:cs="Arial"/>
          <w:sz w:val="20"/>
          <w:lang w:val="fr-CA"/>
        </w:rPr>
        <w:t xml:space="preserve"> E, F, G</w:t>
      </w:r>
      <w:r w:rsidR="000B6763" w:rsidRPr="002770D8">
        <w:rPr>
          <w:rFonts w:ascii="Arial" w:hAnsi="Arial" w:cs="Arial"/>
          <w:sz w:val="20"/>
          <w:lang w:val="fr-CA"/>
        </w:rPr>
        <w:t>.</w:t>
      </w:r>
    </w:p>
    <w:p w14:paraId="0A59C79A" w14:textId="781A4097" w:rsidR="003409CD" w:rsidRPr="002770D8" w:rsidRDefault="00AD2888" w:rsidP="002770D8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 Class</w:t>
      </w:r>
      <w:r w:rsidR="00D109C6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 xml:space="preserve"> III Div</w:t>
      </w:r>
      <w:r w:rsidR="00D109C6" w:rsidRPr="002770D8">
        <w:rPr>
          <w:rFonts w:ascii="Arial" w:hAnsi="Arial" w:cs="Arial"/>
          <w:sz w:val="20"/>
          <w:lang w:val="fr-CA"/>
        </w:rPr>
        <w:t>ision</w:t>
      </w:r>
      <w:r w:rsidRPr="002770D8">
        <w:rPr>
          <w:rFonts w:ascii="Arial" w:hAnsi="Arial" w:cs="Arial"/>
          <w:sz w:val="20"/>
          <w:lang w:val="fr-CA"/>
        </w:rPr>
        <w:t xml:space="preserve"> 1, T6</w:t>
      </w:r>
      <w:r w:rsidR="008D2F4E" w:rsidRPr="002770D8">
        <w:rPr>
          <w:rFonts w:ascii="Arial" w:hAnsi="Arial" w:cs="Arial"/>
          <w:sz w:val="20"/>
          <w:lang w:val="fr-CA"/>
        </w:rPr>
        <w:t>.</w:t>
      </w:r>
    </w:p>
    <w:p w14:paraId="24731700" w14:textId="4452C306" w:rsidR="001B6940" w:rsidRPr="002770D8" w:rsidRDefault="001B6940" w:rsidP="001B6940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 xml:space="preserve">- Zone1, </w:t>
      </w:r>
      <w:proofErr w:type="spellStart"/>
      <w:r w:rsidRPr="002770D8">
        <w:rPr>
          <w:rFonts w:ascii="Arial" w:hAnsi="Arial" w:cs="Arial"/>
          <w:sz w:val="20"/>
          <w:lang w:val="fr-CA"/>
        </w:rPr>
        <w:t>AEx</w:t>
      </w:r>
      <w:proofErr w:type="spellEnd"/>
      <w:r w:rsidRPr="002770D8">
        <w:rPr>
          <w:rFonts w:ascii="Arial" w:hAnsi="Arial" w:cs="Arial"/>
          <w:sz w:val="20"/>
          <w:lang w:val="fr-CA"/>
        </w:rPr>
        <w:t xml:space="preserve"> 60079-30-1 IIC T6 Gb</w:t>
      </w:r>
      <w:r w:rsidR="008D2F4E" w:rsidRPr="002770D8">
        <w:rPr>
          <w:rFonts w:ascii="Arial" w:hAnsi="Arial" w:cs="Arial"/>
          <w:sz w:val="20"/>
          <w:lang w:val="fr-CA"/>
        </w:rPr>
        <w:t>.</w:t>
      </w:r>
    </w:p>
    <w:p w14:paraId="314B0FA6" w14:textId="39CD3887" w:rsidR="009469A9" w:rsidRPr="002770D8" w:rsidRDefault="001B6940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 Zone1, Ex 60079-30-1 IIC T6 Gb</w:t>
      </w:r>
      <w:r w:rsidR="008D2F4E" w:rsidRPr="002770D8">
        <w:rPr>
          <w:rFonts w:ascii="Arial" w:hAnsi="Arial" w:cs="Arial"/>
          <w:sz w:val="20"/>
          <w:lang w:val="fr-CA"/>
        </w:rPr>
        <w:t>.</w:t>
      </w:r>
    </w:p>
    <w:p w14:paraId="27A42FB1" w14:textId="77777777" w:rsidR="009469A9" w:rsidRDefault="009469A9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 Black" w:hAnsi="Arial Black" w:cs="Arial"/>
          <w:sz w:val="20"/>
        </w:rPr>
        <w:t>Normes</w:t>
      </w:r>
      <w:r w:rsidRPr="00EE0FB0">
        <w:rPr>
          <w:rFonts w:ascii="Arial Black" w:hAnsi="Arial Black" w:cs="Arial"/>
          <w:sz w:val="20"/>
        </w:rPr>
        <w:tab/>
      </w:r>
      <w:r w:rsidRPr="00EE0FB0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ab/>
      </w:r>
      <w:r w:rsidRPr="006F321F">
        <w:rPr>
          <w:rFonts w:ascii="Arial" w:hAnsi="Arial" w:cs="Arial"/>
          <w:sz w:val="20"/>
        </w:rPr>
        <w:t>CSA C22.2.130</w:t>
      </w:r>
      <w:r>
        <w:rPr>
          <w:rFonts w:ascii="Arial" w:hAnsi="Arial" w:cs="Arial"/>
          <w:sz w:val="20"/>
        </w:rPr>
        <w:t>.03</w:t>
      </w:r>
      <w:r w:rsidRPr="006F321F">
        <w:rPr>
          <w:rFonts w:ascii="Arial" w:hAnsi="Arial" w:cs="Arial"/>
          <w:sz w:val="20"/>
        </w:rPr>
        <w:t>; -WS.</w:t>
      </w:r>
    </w:p>
    <w:p w14:paraId="60C671B7" w14:textId="77777777" w:rsidR="009469A9" w:rsidRPr="006F321F" w:rsidRDefault="009469A9" w:rsidP="009469A9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6F321F">
        <w:rPr>
          <w:rFonts w:ascii="Arial" w:hAnsi="Arial" w:cs="Arial"/>
          <w:sz w:val="20"/>
        </w:rPr>
        <w:t>CAN/CSA 60079-7:12, 60079-0-11.</w:t>
      </w:r>
    </w:p>
    <w:p w14:paraId="38056035" w14:textId="77777777" w:rsidR="009469A9" w:rsidRPr="002770D8" w:rsidRDefault="009469A9" w:rsidP="009469A9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ANSI/IEEE 515, 515.</w:t>
      </w:r>
    </w:p>
    <w:p w14:paraId="0435C2AE" w14:textId="6E268B46" w:rsidR="00DC33BE" w:rsidRPr="002770D8" w:rsidRDefault="00DC33BE" w:rsidP="00DC33BE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IEC/IEEE 60079-30-1.</w:t>
      </w:r>
    </w:p>
    <w:p w14:paraId="1D7A3D9E" w14:textId="5650A068" w:rsidR="00DC33BE" w:rsidRPr="002770D8" w:rsidRDefault="00DC33BE" w:rsidP="00DC33BE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IEEE 515/CSA 22.2 130-16.</w:t>
      </w:r>
    </w:p>
    <w:p w14:paraId="52619248" w14:textId="44143561" w:rsidR="00DC33BE" w:rsidRPr="002770D8" w:rsidRDefault="00DC33BE" w:rsidP="00DC33BE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ANSI/UL 60079-30-1.</w:t>
      </w:r>
    </w:p>
    <w:p w14:paraId="4148AC38" w14:textId="77777777" w:rsidR="009469A9" w:rsidRDefault="00653008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 Black" w:hAnsi="Arial Black" w:cs="Arial"/>
          <w:sz w:val="20"/>
        </w:rPr>
        <w:t>Certifications</w:t>
      </w:r>
      <w:r w:rsidR="009469A9" w:rsidRPr="00EE0FB0">
        <w:rPr>
          <w:rFonts w:ascii="Arial Black" w:hAnsi="Arial Black" w:cs="Arial"/>
          <w:sz w:val="20"/>
        </w:rPr>
        <w:tab/>
      </w:r>
      <w:r w:rsidR="009469A9">
        <w:rPr>
          <w:rFonts w:ascii="Arial" w:hAnsi="Arial" w:cs="Arial"/>
          <w:sz w:val="20"/>
        </w:rPr>
        <w:t xml:space="preserve">- </w:t>
      </w:r>
      <w:r w:rsidR="009469A9">
        <w:rPr>
          <w:rFonts w:ascii="Arial" w:hAnsi="Arial" w:cs="Arial"/>
          <w:sz w:val="20"/>
        </w:rPr>
        <w:tab/>
      </w:r>
      <w:proofErr w:type="spellStart"/>
      <w:r w:rsidR="009469A9">
        <w:rPr>
          <w:rFonts w:ascii="Arial" w:hAnsi="Arial" w:cs="Arial"/>
          <w:sz w:val="20"/>
        </w:rPr>
        <w:t>IECEx</w:t>
      </w:r>
      <w:proofErr w:type="spellEnd"/>
      <w:r w:rsidR="009469A9">
        <w:rPr>
          <w:rFonts w:ascii="Arial" w:hAnsi="Arial" w:cs="Arial"/>
          <w:sz w:val="20"/>
        </w:rPr>
        <w:t xml:space="preserve"> EPS 12.0006U.</w:t>
      </w:r>
    </w:p>
    <w:p w14:paraId="1C03A774" w14:textId="77777777" w:rsidR="009469A9" w:rsidRPr="00EE0FB0" w:rsidRDefault="009469A9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12ATEX 1431U.</w:t>
      </w:r>
    </w:p>
    <w:p w14:paraId="533BCF14" w14:textId="77777777" w:rsidR="009469A9" w:rsidRDefault="009469A9" w:rsidP="009469A9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CSA C US 2547790.</w:t>
      </w:r>
    </w:p>
    <w:p w14:paraId="0C22046B" w14:textId="77777777" w:rsidR="00706092" w:rsidRPr="002770D8" w:rsidRDefault="00706092" w:rsidP="00706092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FM22US0062X.</w:t>
      </w:r>
    </w:p>
    <w:p w14:paraId="1010330C" w14:textId="77777777" w:rsidR="00706092" w:rsidRPr="002770D8" w:rsidRDefault="00706092" w:rsidP="00706092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  <w:lang w:val="en-CA"/>
        </w:rPr>
        <w:t>FM22CA0044X.</w:t>
      </w:r>
    </w:p>
    <w:p w14:paraId="58831359" w14:textId="77777777" w:rsidR="00706092" w:rsidRPr="002770D8" w:rsidRDefault="00706092" w:rsidP="00706092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CSA C US 2547790.</w:t>
      </w:r>
    </w:p>
    <w:p w14:paraId="3884061C" w14:textId="77777777" w:rsidR="000F62E4" w:rsidRPr="008A128A" w:rsidRDefault="008A128A" w:rsidP="00783B40">
      <w:pPr>
        <w:tabs>
          <w:tab w:val="left" w:pos="3261"/>
        </w:tabs>
        <w:rPr>
          <w:rStyle w:val="BookmanOldStyle"/>
          <w:rFonts w:ascii="Arial" w:hAnsi="Arial" w:cs="Arial"/>
          <w:sz w:val="20"/>
        </w:rPr>
      </w:pPr>
      <w:r w:rsidRPr="008A128A">
        <w:rPr>
          <w:rFonts w:ascii="Arial Black" w:hAnsi="Arial Black" w:cs="Arial"/>
          <w:sz w:val="20"/>
        </w:rPr>
        <w:lastRenderedPageBreak/>
        <w:t>Classement</w:t>
      </w:r>
      <w:r w:rsidR="00537A0A" w:rsidRPr="008A128A">
        <w:rPr>
          <w:rFonts w:ascii="Arial Black" w:hAnsi="Arial Black" w:cs="Arial"/>
          <w:sz w:val="20"/>
        </w:rPr>
        <w:tab/>
      </w:r>
      <w:r w:rsidR="00537A0A" w:rsidRPr="008A128A">
        <w:rPr>
          <w:rFonts w:ascii="Arial" w:hAnsi="Arial" w:cs="Arial"/>
          <w:sz w:val="20"/>
        </w:rPr>
        <w:t xml:space="preserve">- </w:t>
      </w:r>
      <w:r w:rsidR="00564F2F">
        <w:rPr>
          <w:rFonts w:ascii="Arial" w:hAnsi="Arial" w:cs="Arial"/>
          <w:sz w:val="20"/>
        </w:rPr>
        <w:t>A</w:t>
      </w:r>
      <w:r w:rsidR="00564F2F" w:rsidRPr="008A128A">
        <w:rPr>
          <w:rFonts w:ascii="Arial" w:hAnsi="Arial" w:cs="Arial"/>
          <w:sz w:val="20"/>
        </w:rPr>
        <w:t>pplications extérieur</w:t>
      </w:r>
      <w:r w:rsidR="00564F2F">
        <w:rPr>
          <w:rFonts w:ascii="Arial" w:hAnsi="Arial" w:cs="Arial"/>
          <w:sz w:val="20"/>
        </w:rPr>
        <w:t>es</w:t>
      </w:r>
      <w:r w:rsidR="002257DA">
        <w:rPr>
          <w:rFonts w:ascii="Arial" w:hAnsi="Arial" w:cs="Arial"/>
          <w:sz w:val="20"/>
        </w:rPr>
        <w:t xml:space="preserve"> et </w:t>
      </w:r>
      <w:r w:rsidR="00564F2F" w:rsidRPr="008A128A">
        <w:rPr>
          <w:rFonts w:ascii="Arial" w:hAnsi="Arial" w:cs="Arial"/>
          <w:sz w:val="20"/>
        </w:rPr>
        <w:t>endroits humides</w:t>
      </w:r>
      <w:r w:rsidR="00783B40" w:rsidRPr="008A128A">
        <w:rPr>
          <w:rFonts w:ascii="Arial" w:hAnsi="Arial" w:cs="Arial"/>
          <w:sz w:val="20"/>
        </w:rPr>
        <w:t xml:space="preserve"> (WS)</w:t>
      </w:r>
      <w:r w:rsidR="000B6763">
        <w:rPr>
          <w:rFonts w:ascii="Arial" w:hAnsi="Arial" w:cs="Arial"/>
          <w:sz w:val="20"/>
        </w:rPr>
        <w:t>.</w:t>
      </w:r>
      <w:r w:rsidR="00783B40" w:rsidRPr="008A128A">
        <w:rPr>
          <w:rFonts w:ascii="Arial" w:hAnsi="Arial" w:cs="Arial"/>
          <w:sz w:val="20"/>
        </w:rPr>
        <w:tab/>
      </w:r>
      <w:r w:rsidR="00EC493A" w:rsidRPr="008A128A">
        <w:rPr>
          <w:rStyle w:val="BookmanOldStyle"/>
          <w:rFonts w:ascii="Arial" w:hAnsi="Arial"/>
          <w:sz w:val="20"/>
        </w:rPr>
        <w:tab/>
      </w:r>
    </w:p>
    <w:p w14:paraId="3BEB43D4" w14:textId="77777777" w:rsidR="009469A9" w:rsidRDefault="008A128A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color w:val="FF0000"/>
          <w:sz w:val="20"/>
        </w:rPr>
      </w:pPr>
      <w:r w:rsidRPr="004D3264">
        <w:rPr>
          <w:rFonts w:ascii="Arial Black" w:hAnsi="Arial Black"/>
          <w:color w:val="FF0000"/>
          <w:sz w:val="20"/>
        </w:rPr>
        <w:t>Garantie</w:t>
      </w:r>
      <w:r w:rsidR="00071749" w:rsidRPr="004D3264">
        <w:rPr>
          <w:rFonts w:ascii="Arial" w:hAnsi="Arial"/>
          <w:color w:val="FF0000"/>
          <w:sz w:val="20"/>
        </w:rPr>
        <w:tab/>
      </w:r>
      <w:r w:rsidR="00BC4A3C" w:rsidRPr="005A298E">
        <w:rPr>
          <w:rFonts w:ascii="Arial" w:hAnsi="Arial"/>
          <w:color w:val="FF0000"/>
          <w:sz w:val="20"/>
        </w:rPr>
        <w:t>-</w:t>
      </w:r>
      <w:r w:rsidR="00BC4A3C" w:rsidRPr="005A298E">
        <w:rPr>
          <w:rFonts w:ascii="Arial" w:hAnsi="Arial"/>
          <w:color w:val="FF0000"/>
          <w:sz w:val="20"/>
        </w:rPr>
        <w:tab/>
      </w:r>
      <w:r w:rsidR="009469A9">
        <w:rPr>
          <w:rFonts w:ascii="Arial" w:hAnsi="Arial"/>
          <w:color w:val="FF0000"/>
          <w:sz w:val="20"/>
        </w:rPr>
        <w:t>Garantie de base 1 an sur le câble chauffant</w:t>
      </w:r>
      <w:r w:rsidR="009469A9" w:rsidRPr="006A0645">
        <w:rPr>
          <w:rFonts w:ascii="Arial" w:hAnsi="Arial"/>
          <w:color w:val="FF0000"/>
          <w:sz w:val="20"/>
        </w:rPr>
        <w:t>.</w:t>
      </w:r>
    </w:p>
    <w:p w14:paraId="4B95E5D2" w14:textId="77777777" w:rsidR="00D647F5" w:rsidRDefault="006830D5" w:rsidP="00D647F5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4D3264">
        <w:rPr>
          <w:rFonts w:ascii="Arial Black" w:hAnsi="Arial Black"/>
          <w:sz w:val="20"/>
        </w:rPr>
        <w:t>Application</w:t>
      </w:r>
      <w:r w:rsidRPr="004D3264">
        <w:rPr>
          <w:rFonts w:ascii="Arial" w:hAnsi="Arial"/>
          <w:sz w:val="20"/>
        </w:rPr>
        <w:tab/>
        <w:t>-</w:t>
      </w:r>
      <w:r w:rsidRPr="004D3264">
        <w:rPr>
          <w:rFonts w:ascii="Arial" w:hAnsi="Arial"/>
          <w:sz w:val="20"/>
        </w:rPr>
        <w:tab/>
      </w:r>
      <w:r w:rsidR="004D3264" w:rsidRPr="004D3264">
        <w:rPr>
          <w:rFonts w:ascii="Arial" w:hAnsi="Arial"/>
          <w:sz w:val="20"/>
        </w:rPr>
        <w:t xml:space="preserve">Protection contre le gel, </w:t>
      </w:r>
      <w:r w:rsidR="00090B32">
        <w:rPr>
          <w:rFonts w:ascii="Arial" w:hAnsi="Arial"/>
          <w:sz w:val="20"/>
        </w:rPr>
        <w:t>toiture et gouttière</w:t>
      </w:r>
      <w:r w:rsidR="004D3264" w:rsidRPr="004D3264">
        <w:rPr>
          <w:rFonts w:ascii="Arial" w:hAnsi="Arial"/>
          <w:sz w:val="20"/>
        </w:rPr>
        <w:t xml:space="preserve">, </w:t>
      </w:r>
      <w:r w:rsidR="004D3264">
        <w:rPr>
          <w:rFonts w:ascii="Arial" w:hAnsi="Arial"/>
          <w:sz w:val="20"/>
        </w:rPr>
        <w:t>ré</w:t>
      </w:r>
      <w:r w:rsidR="004D3264" w:rsidRPr="004D3264">
        <w:rPr>
          <w:rFonts w:ascii="Arial" w:hAnsi="Arial"/>
          <w:sz w:val="20"/>
        </w:rPr>
        <w:t>servoir</w:t>
      </w:r>
      <w:r w:rsidR="00D647F5">
        <w:rPr>
          <w:rFonts w:ascii="Arial" w:hAnsi="Arial"/>
          <w:sz w:val="20"/>
        </w:rPr>
        <w:t xml:space="preserve">, tuyaux, canalisations, </w:t>
      </w:r>
    </w:p>
    <w:p w14:paraId="509E7FE8" w14:textId="77777777" w:rsidR="006830D5" w:rsidRPr="004D3264" w:rsidRDefault="00D647F5" w:rsidP="00D647F5">
      <w:pPr>
        <w:pStyle w:val="En-tte"/>
        <w:tabs>
          <w:tab w:val="left" w:pos="3240"/>
          <w:tab w:val="left" w:pos="3420"/>
        </w:tabs>
        <w:spacing w:line="240" w:lineRule="exact"/>
        <w:ind w:left="3420" w:hanging="3240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sz w:val="20"/>
        </w:rPr>
        <w:tab/>
      </w:r>
      <w:r w:rsidR="00564F2F" w:rsidRPr="004D3264">
        <w:rPr>
          <w:rFonts w:ascii="Arial" w:hAnsi="Arial"/>
          <w:sz w:val="20"/>
        </w:rPr>
        <w:t xml:space="preserve">industrie </w:t>
      </w:r>
      <w:r w:rsidR="004D3264" w:rsidRPr="004D3264">
        <w:rPr>
          <w:rFonts w:ascii="Arial" w:hAnsi="Arial"/>
          <w:sz w:val="20"/>
        </w:rPr>
        <w:t>chimique et pétrochimique, automobile</w:t>
      </w:r>
      <w:r w:rsidR="004D3264" w:rsidRPr="000B6763">
        <w:rPr>
          <w:rFonts w:ascii="Arial" w:hAnsi="Arial"/>
          <w:sz w:val="20"/>
        </w:rPr>
        <w:t>, traçage d’instrumentation</w:t>
      </w:r>
      <w:r>
        <w:rPr>
          <w:rFonts w:ascii="Arial" w:hAnsi="Arial"/>
          <w:sz w:val="20"/>
        </w:rPr>
        <w:t>, industrie alimentaire</w:t>
      </w:r>
      <w:r w:rsidR="000B6763">
        <w:rPr>
          <w:rFonts w:ascii="Arial" w:hAnsi="Arial"/>
          <w:sz w:val="20"/>
        </w:rPr>
        <w:t xml:space="preserve">, </w:t>
      </w:r>
      <w:r w:rsidR="008F7442">
        <w:rPr>
          <w:rFonts w:ascii="Arial" w:hAnsi="Arial"/>
          <w:sz w:val="20"/>
        </w:rPr>
        <w:t>systèmes de gicleurs</w:t>
      </w:r>
      <w:r w:rsidR="000B6763">
        <w:rPr>
          <w:rFonts w:ascii="Arial" w:hAnsi="Arial"/>
          <w:sz w:val="20"/>
        </w:rPr>
        <w:t>.</w:t>
      </w:r>
    </w:p>
    <w:p w14:paraId="6B9DC038" w14:textId="77777777" w:rsidR="00502611" w:rsidRDefault="00502611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1DE4157D" w14:textId="77777777" w:rsidR="00DD2B4C" w:rsidRDefault="00DD2B4C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52191AAD" w14:textId="77777777" w:rsidR="00721410" w:rsidRPr="00B32224" w:rsidRDefault="00B32224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  <w:r w:rsidRPr="00B32224">
        <w:rPr>
          <w:rFonts w:ascii="Arial" w:hAnsi="Arial"/>
          <w:b/>
          <w:sz w:val="20"/>
        </w:rPr>
        <w:t>Longueur de circuit chauffant</w:t>
      </w:r>
      <w:r w:rsidR="00445176" w:rsidRPr="00B32224">
        <w:rPr>
          <w:rFonts w:ascii="Arial" w:hAnsi="Arial"/>
          <w:b/>
          <w:sz w:val="20"/>
        </w:rPr>
        <w:t xml:space="preserve"> </w:t>
      </w:r>
      <w:r w:rsidRPr="00B32224">
        <w:rPr>
          <w:rFonts w:ascii="Arial" w:hAnsi="Arial"/>
          <w:b/>
          <w:sz w:val="20"/>
        </w:rPr>
        <w:t xml:space="preserve">pour </w:t>
      </w:r>
      <w:r w:rsidR="00564F2F">
        <w:rPr>
          <w:rFonts w:ascii="Arial" w:hAnsi="Arial"/>
          <w:b/>
          <w:sz w:val="20"/>
        </w:rPr>
        <w:t xml:space="preserve">le </w:t>
      </w:r>
      <w:r>
        <w:rPr>
          <w:rFonts w:ascii="Arial" w:hAnsi="Arial"/>
          <w:b/>
          <w:sz w:val="20"/>
        </w:rPr>
        <w:t xml:space="preserve">modèle ELSR-NA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1240"/>
        <w:gridCol w:w="908"/>
        <w:gridCol w:w="908"/>
        <w:gridCol w:w="908"/>
        <w:gridCol w:w="146"/>
        <w:gridCol w:w="1031"/>
        <w:gridCol w:w="1240"/>
        <w:gridCol w:w="833"/>
        <w:gridCol w:w="833"/>
        <w:gridCol w:w="833"/>
        <w:gridCol w:w="880"/>
      </w:tblGrid>
      <w:tr w:rsidR="001F0ABC" w14:paraId="2C87C129" w14:textId="77777777" w:rsidTr="001F0ABC">
        <w:trPr>
          <w:trHeight w:val="216"/>
          <w:jc w:val="center"/>
        </w:trPr>
        <w:tc>
          <w:tcPr>
            <w:tcW w:w="0" w:type="auto"/>
            <w:gridSpan w:val="5"/>
            <w:vAlign w:val="center"/>
          </w:tcPr>
          <w:p w14:paraId="28213684" w14:textId="77777777" w:rsidR="001F0ABC" w:rsidRDefault="001F0ABC" w:rsidP="00E144C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1</w:t>
            </w:r>
            <w:r w:rsidR="00E144CA">
              <w:rPr>
                <w:rFonts w:ascii="Arial" w:eastAsia="Times New Roman" w:hAnsi="Arial"/>
                <w:b/>
                <w:sz w:val="14"/>
              </w:rPr>
              <w:t>20</w:t>
            </w:r>
            <w:r w:rsidR="002D0FE7">
              <w:rPr>
                <w:rFonts w:ascii="Arial" w:eastAsia="Times New Roman" w:hAnsi="Arial"/>
                <w:b/>
                <w:sz w:val="14"/>
              </w:rPr>
              <w:t>V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352D5D" w14:textId="77777777" w:rsidR="001F0ABC" w:rsidRDefault="001F0ABC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C1A003C" w14:textId="77777777" w:rsidR="001F0ABC" w:rsidRDefault="00445176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240</w:t>
            </w:r>
            <w:r w:rsidR="002D0FE7">
              <w:rPr>
                <w:rFonts w:ascii="Arial" w:eastAsia="Times New Roman" w:hAnsi="Arial"/>
                <w:b/>
                <w:sz w:val="14"/>
              </w:rPr>
              <w:t>V</w:t>
            </w:r>
          </w:p>
        </w:tc>
      </w:tr>
      <w:tr w:rsidR="000F25EE" w:rsidRPr="000F25EE" w14:paraId="2D602D4B" w14:textId="77777777" w:rsidTr="00D913BF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6F0A00AF" w14:textId="77777777" w:rsidR="008B79B5" w:rsidRDefault="008A128A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 xml:space="preserve">Température </w:t>
            </w:r>
          </w:p>
          <w:p w14:paraId="6DC91BA7" w14:textId="77777777" w:rsidR="008A128A" w:rsidRPr="00035855" w:rsidRDefault="008A128A" w:rsidP="004714DE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proofErr w:type="gramStart"/>
            <w:r>
              <w:rPr>
                <w:rFonts w:ascii="Arial" w:eastAsia="Times New Roman" w:hAnsi="Arial"/>
                <w:b/>
                <w:sz w:val="14"/>
              </w:rPr>
              <w:t>de</w:t>
            </w:r>
            <w:proofErr w:type="gramEnd"/>
            <w:r>
              <w:rPr>
                <w:rFonts w:ascii="Arial" w:eastAsia="Times New Roman" w:hAnsi="Arial"/>
                <w:b/>
                <w:sz w:val="14"/>
              </w:rPr>
              <w:t xml:space="preserve"> démarrage</w:t>
            </w:r>
          </w:p>
        </w:tc>
        <w:tc>
          <w:tcPr>
            <w:tcW w:w="0" w:type="auto"/>
            <w:vMerge w:val="restart"/>
            <w:vAlign w:val="center"/>
          </w:tcPr>
          <w:p w14:paraId="5736CD07" w14:textId="77777777" w:rsidR="000F25EE" w:rsidRDefault="000F25EE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Disjoncteur</w:t>
            </w:r>
          </w:p>
          <w:p w14:paraId="6C646D04" w14:textId="77777777" w:rsidR="008B79B5" w:rsidRDefault="000F25EE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Valeur nominale</w:t>
            </w:r>
            <w:r w:rsidR="008B79B5">
              <w:rPr>
                <w:rFonts w:ascii="Arial" w:eastAsia="Times New Roman" w:hAnsi="Arial"/>
                <w:b/>
                <w:sz w:val="14"/>
              </w:rPr>
              <w:t xml:space="preserve"> (A)</w:t>
            </w:r>
          </w:p>
        </w:tc>
        <w:tc>
          <w:tcPr>
            <w:tcW w:w="0" w:type="auto"/>
            <w:gridSpan w:val="3"/>
            <w:vAlign w:val="center"/>
          </w:tcPr>
          <w:p w14:paraId="63B72CBC" w14:textId="77777777" w:rsidR="008B79B5" w:rsidRPr="000F25EE" w:rsidRDefault="000F25EE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F25EE">
              <w:rPr>
                <w:rFonts w:ascii="Arial" w:eastAsia="Times New Roman" w:hAnsi="Arial"/>
                <w:b/>
                <w:sz w:val="14"/>
              </w:rPr>
              <w:t>Longueur maximale du circuit chauffant (</w:t>
            </w:r>
            <w:r>
              <w:rPr>
                <w:rFonts w:ascii="Arial" w:eastAsia="Times New Roman" w:hAnsi="Arial"/>
                <w:b/>
                <w:sz w:val="14"/>
              </w:rPr>
              <w:t>pi</w:t>
            </w:r>
            <w:r w:rsidRPr="000F25EE">
              <w:rPr>
                <w:rFonts w:ascii="Arial" w:eastAsia="Times New Roman" w:hAnsi="Arial"/>
                <w:b/>
                <w:sz w:val="14"/>
              </w:rPr>
              <w:t xml:space="preserve">) </w:t>
            </w:r>
            <w:r>
              <w:rPr>
                <w:rFonts w:ascii="Arial" w:eastAsia="Times New Roman" w:hAnsi="Arial"/>
                <w:b/>
                <w:sz w:val="14"/>
              </w:rPr>
              <w:t>pour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3C12EC" w14:textId="77777777" w:rsidR="008B79B5" w:rsidRPr="000F25EE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CAEAD6A" w14:textId="77777777" w:rsidR="008A128A" w:rsidRDefault="008A128A" w:rsidP="008A128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 xml:space="preserve">Température </w:t>
            </w:r>
          </w:p>
          <w:p w14:paraId="043FB8DE" w14:textId="77777777" w:rsidR="008B79B5" w:rsidRDefault="008A128A" w:rsidP="008A128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gramStart"/>
            <w:r>
              <w:rPr>
                <w:rFonts w:ascii="Arial" w:eastAsia="Times New Roman" w:hAnsi="Arial"/>
                <w:b/>
                <w:sz w:val="14"/>
              </w:rPr>
              <w:t>de</w:t>
            </w:r>
            <w:proofErr w:type="gramEnd"/>
            <w:r>
              <w:rPr>
                <w:rFonts w:ascii="Arial" w:eastAsia="Times New Roman" w:hAnsi="Arial"/>
                <w:b/>
                <w:sz w:val="14"/>
              </w:rPr>
              <w:t xml:space="preserve"> démarrage</w:t>
            </w:r>
          </w:p>
        </w:tc>
        <w:tc>
          <w:tcPr>
            <w:tcW w:w="0" w:type="auto"/>
            <w:vMerge w:val="restart"/>
            <w:vAlign w:val="center"/>
          </w:tcPr>
          <w:p w14:paraId="1BA3CBC8" w14:textId="77777777" w:rsidR="000F25EE" w:rsidRDefault="000F25EE" w:rsidP="000F25E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Disjoncteur</w:t>
            </w:r>
          </w:p>
          <w:p w14:paraId="75CD74CB" w14:textId="77777777" w:rsidR="008B79B5" w:rsidRDefault="000F25EE" w:rsidP="000F25E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Valeur nominale (A)</w:t>
            </w:r>
          </w:p>
        </w:tc>
        <w:tc>
          <w:tcPr>
            <w:tcW w:w="0" w:type="auto"/>
            <w:gridSpan w:val="4"/>
            <w:vAlign w:val="center"/>
          </w:tcPr>
          <w:p w14:paraId="66069857" w14:textId="77777777" w:rsidR="00502611" w:rsidRDefault="000F25EE" w:rsidP="000F25E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F25EE">
              <w:rPr>
                <w:rFonts w:ascii="Arial" w:eastAsia="Times New Roman" w:hAnsi="Arial"/>
                <w:b/>
                <w:sz w:val="14"/>
              </w:rPr>
              <w:t>Longueur maximale du circuit chauffant</w:t>
            </w:r>
            <w:r w:rsidR="008B79B5" w:rsidRPr="000F25EE">
              <w:rPr>
                <w:rFonts w:ascii="Arial" w:eastAsia="Times New Roman" w:hAnsi="Arial"/>
                <w:b/>
                <w:sz w:val="14"/>
              </w:rPr>
              <w:t xml:space="preserve"> (</w:t>
            </w:r>
            <w:r>
              <w:rPr>
                <w:rFonts w:ascii="Arial" w:eastAsia="Times New Roman" w:hAnsi="Arial"/>
                <w:b/>
                <w:sz w:val="14"/>
              </w:rPr>
              <w:t>pi</w:t>
            </w:r>
            <w:r w:rsidR="008B79B5" w:rsidRPr="000F25EE">
              <w:rPr>
                <w:rFonts w:ascii="Arial" w:eastAsia="Times New Roman" w:hAnsi="Arial"/>
                <w:b/>
                <w:sz w:val="14"/>
              </w:rPr>
              <w:t xml:space="preserve">) </w:t>
            </w:r>
          </w:p>
          <w:p w14:paraId="260F208B" w14:textId="77777777" w:rsidR="008B79B5" w:rsidRPr="000F25EE" w:rsidRDefault="000F25EE" w:rsidP="000F25E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gramStart"/>
            <w:r>
              <w:rPr>
                <w:rFonts w:ascii="Arial" w:eastAsia="Times New Roman" w:hAnsi="Arial"/>
                <w:b/>
                <w:sz w:val="14"/>
              </w:rPr>
              <w:t>pour</w:t>
            </w:r>
            <w:proofErr w:type="gramEnd"/>
          </w:p>
        </w:tc>
      </w:tr>
      <w:tr w:rsidR="000F25EE" w14:paraId="321940FA" w14:textId="77777777" w:rsidTr="00D913BF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DB663F2" w14:textId="77777777" w:rsidR="008B79B5" w:rsidRPr="000F25EE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3925229E" w14:textId="77777777" w:rsidR="008B79B5" w:rsidRPr="000F25EE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Align w:val="center"/>
          </w:tcPr>
          <w:p w14:paraId="60ADC9DC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ELSR-NA-3-1</w:t>
            </w:r>
          </w:p>
        </w:tc>
        <w:tc>
          <w:tcPr>
            <w:tcW w:w="0" w:type="auto"/>
            <w:vAlign w:val="center"/>
          </w:tcPr>
          <w:p w14:paraId="0625DB2F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ELSR-NA-5-1</w:t>
            </w:r>
          </w:p>
        </w:tc>
        <w:tc>
          <w:tcPr>
            <w:tcW w:w="0" w:type="auto"/>
            <w:vAlign w:val="center"/>
          </w:tcPr>
          <w:p w14:paraId="755660E1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ELSR-NA-7-1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CF8A88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E02415F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792BBAA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Align w:val="center"/>
          </w:tcPr>
          <w:p w14:paraId="0336672A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ELSR-NA-4-2</w:t>
            </w:r>
          </w:p>
        </w:tc>
        <w:tc>
          <w:tcPr>
            <w:tcW w:w="0" w:type="auto"/>
            <w:vAlign w:val="center"/>
          </w:tcPr>
          <w:p w14:paraId="59207A24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ELSR-NA-6-2</w:t>
            </w:r>
          </w:p>
        </w:tc>
        <w:tc>
          <w:tcPr>
            <w:tcW w:w="0" w:type="auto"/>
            <w:vAlign w:val="center"/>
          </w:tcPr>
          <w:p w14:paraId="4DFAA6A6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ELSR-NA-8-2</w:t>
            </w:r>
          </w:p>
        </w:tc>
        <w:tc>
          <w:tcPr>
            <w:tcW w:w="0" w:type="auto"/>
            <w:vAlign w:val="center"/>
          </w:tcPr>
          <w:p w14:paraId="23D80A8B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ELSR-NA-10-2</w:t>
            </w:r>
          </w:p>
        </w:tc>
      </w:tr>
      <w:tr w:rsidR="00C92EFE" w:rsidRPr="002770D8" w14:paraId="799F840C" w14:textId="77777777" w:rsidTr="00D913BF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0DDE7F6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 °C</w:t>
            </w:r>
          </w:p>
          <w:p w14:paraId="2BCB52D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(50 °F)</w:t>
            </w:r>
          </w:p>
        </w:tc>
        <w:tc>
          <w:tcPr>
            <w:tcW w:w="0" w:type="auto"/>
            <w:vAlign w:val="center"/>
          </w:tcPr>
          <w:p w14:paraId="3234C3B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2D450844" w14:textId="5699AEC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164</w:t>
            </w:r>
          </w:p>
        </w:tc>
        <w:tc>
          <w:tcPr>
            <w:tcW w:w="0" w:type="auto"/>
            <w:vAlign w:val="center"/>
          </w:tcPr>
          <w:p w14:paraId="4C5AE8C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125</w:t>
            </w:r>
          </w:p>
        </w:tc>
        <w:tc>
          <w:tcPr>
            <w:tcW w:w="0" w:type="auto"/>
            <w:vAlign w:val="center"/>
          </w:tcPr>
          <w:p w14:paraId="56A1E0F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40D53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140D5F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 °C</w:t>
            </w:r>
          </w:p>
          <w:p w14:paraId="4F5CE13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(50 °F)</w:t>
            </w:r>
          </w:p>
        </w:tc>
        <w:tc>
          <w:tcPr>
            <w:tcW w:w="0" w:type="auto"/>
            <w:vAlign w:val="center"/>
          </w:tcPr>
          <w:p w14:paraId="393899D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4B7313BD" w14:textId="58F3128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253</w:t>
            </w:r>
          </w:p>
        </w:tc>
        <w:tc>
          <w:tcPr>
            <w:tcW w:w="0" w:type="auto"/>
            <w:vAlign w:val="center"/>
          </w:tcPr>
          <w:p w14:paraId="18C927CF" w14:textId="272BEA8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151</w:t>
            </w:r>
          </w:p>
        </w:tc>
        <w:tc>
          <w:tcPr>
            <w:tcW w:w="0" w:type="auto"/>
            <w:vAlign w:val="center"/>
          </w:tcPr>
          <w:p w14:paraId="7808E41F" w14:textId="3DC7C0D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109</w:t>
            </w:r>
          </w:p>
        </w:tc>
        <w:tc>
          <w:tcPr>
            <w:tcW w:w="0" w:type="auto"/>
            <w:vAlign w:val="center"/>
          </w:tcPr>
          <w:p w14:paraId="082474BF" w14:textId="07FC775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79</w:t>
            </w:r>
          </w:p>
        </w:tc>
      </w:tr>
      <w:tr w:rsidR="00C92EFE" w:rsidRPr="002770D8" w14:paraId="0608501C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799B73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F15D64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63CB196B" w14:textId="39CBDD0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246</w:t>
            </w:r>
          </w:p>
        </w:tc>
        <w:tc>
          <w:tcPr>
            <w:tcW w:w="0" w:type="auto"/>
            <w:vAlign w:val="center"/>
          </w:tcPr>
          <w:p w14:paraId="019B08B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187</w:t>
            </w:r>
          </w:p>
        </w:tc>
        <w:tc>
          <w:tcPr>
            <w:tcW w:w="0" w:type="auto"/>
            <w:vAlign w:val="center"/>
          </w:tcPr>
          <w:p w14:paraId="33AA556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9C4DF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0F676BB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D9AF93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0D56C27B" w14:textId="63DAD0F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380</w:t>
            </w:r>
          </w:p>
        </w:tc>
        <w:tc>
          <w:tcPr>
            <w:tcW w:w="0" w:type="auto"/>
            <w:vAlign w:val="center"/>
          </w:tcPr>
          <w:p w14:paraId="546F9334" w14:textId="1CFFBC2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227</w:t>
            </w:r>
          </w:p>
        </w:tc>
        <w:tc>
          <w:tcPr>
            <w:tcW w:w="0" w:type="auto"/>
            <w:vAlign w:val="center"/>
          </w:tcPr>
          <w:p w14:paraId="576F2205" w14:textId="67EC594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164</w:t>
            </w:r>
          </w:p>
        </w:tc>
        <w:tc>
          <w:tcPr>
            <w:tcW w:w="0" w:type="auto"/>
            <w:vAlign w:val="center"/>
          </w:tcPr>
          <w:p w14:paraId="5D79002B" w14:textId="54B474B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118</w:t>
            </w:r>
          </w:p>
        </w:tc>
      </w:tr>
      <w:tr w:rsidR="00C92EFE" w:rsidRPr="002770D8" w14:paraId="0A0F315F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7F5F78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2258FB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6085179" w14:textId="35F6DC9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328</w:t>
            </w:r>
          </w:p>
        </w:tc>
        <w:tc>
          <w:tcPr>
            <w:tcW w:w="0" w:type="auto"/>
            <w:vAlign w:val="center"/>
          </w:tcPr>
          <w:p w14:paraId="382A8CE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249</w:t>
            </w:r>
          </w:p>
        </w:tc>
        <w:tc>
          <w:tcPr>
            <w:tcW w:w="0" w:type="auto"/>
            <w:vAlign w:val="center"/>
          </w:tcPr>
          <w:p w14:paraId="536CC47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B948A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7524A5C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9F79F5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4BA9090D" w14:textId="1C207AA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507</w:t>
            </w:r>
          </w:p>
        </w:tc>
        <w:tc>
          <w:tcPr>
            <w:tcW w:w="0" w:type="auto"/>
            <w:vAlign w:val="center"/>
          </w:tcPr>
          <w:p w14:paraId="2ECD0AE5" w14:textId="1B9D7BB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303</w:t>
            </w:r>
          </w:p>
        </w:tc>
        <w:tc>
          <w:tcPr>
            <w:tcW w:w="0" w:type="auto"/>
            <w:vAlign w:val="center"/>
          </w:tcPr>
          <w:p w14:paraId="0B27BE7F" w14:textId="445AF38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219</w:t>
            </w:r>
          </w:p>
        </w:tc>
        <w:tc>
          <w:tcPr>
            <w:tcW w:w="0" w:type="auto"/>
            <w:vAlign w:val="center"/>
          </w:tcPr>
          <w:p w14:paraId="0EC3D6AC" w14:textId="7EFA67C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157</w:t>
            </w:r>
          </w:p>
        </w:tc>
      </w:tr>
      <w:tr w:rsidR="00C92EFE" w:rsidRPr="002770D8" w14:paraId="14379EAC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3E5B56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E6DB4A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71B7F18F" w14:textId="4E54E09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38BAF010" w14:textId="33E6561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76986C0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76318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157A76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ABD97D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5678191B" w14:textId="157E5B2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58680B95" w14:textId="70A0EC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378</w:t>
            </w:r>
          </w:p>
        </w:tc>
        <w:tc>
          <w:tcPr>
            <w:tcW w:w="0" w:type="auto"/>
            <w:vAlign w:val="center"/>
          </w:tcPr>
          <w:p w14:paraId="2A9126C0" w14:textId="58DA88A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273</w:t>
            </w:r>
          </w:p>
        </w:tc>
        <w:tc>
          <w:tcPr>
            <w:tcW w:w="0" w:type="auto"/>
            <w:vAlign w:val="center"/>
          </w:tcPr>
          <w:p w14:paraId="1D886281" w14:textId="02C14EC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197</w:t>
            </w:r>
          </w:p>
        </w:tc>
      </w:tr>
      <w:tr w:rsidR="00C92EFE" w:rsidRPr="002770D8" w14:paraId="219DE79D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4CEDB9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ECBF98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7231055C" w14:textId="2D20E46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5DA79FB8" w14:textId="76F065F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02A73515" w14:textId="1953205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AC14E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5BABF86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F65879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2510B06F" w14:textId="09FCB14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0C4D6BDE" w14:textId="74FEFA5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454</w:t>
            </w:r>
          </w:p>
        </w:tc>
        <w:tc>
          <w:tcPr>
            <w:tcW w:w="0" w:type="auto"/>
            <w:vAlign w:val="center"/>
          </w:tcPr>
          <w:p w14:paraId="112FD973" w14:textId="73CC4E2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328</w:t>
            </w:r>
          </w:p>
        </w:tc>
        <w:tc>
          <w:tcPr>
            <w:tcW w:w="0" w:type="auto"/>
            <w:vAlign w:val="center"/>
          </w:tcPr>
          <w:p w14:paraId="73B5D449" w14:textId="26D92DC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236</w:t>
            </w:r>
          </w:p>
        </w:tc>
      </w:tr>
      <w:tr w:rsidR="00C92EFE" w:rsidRPr="002770D8" w14:paraId="6AD969AA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1CB258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96AE44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04C3B7BC" w14:textId="5384594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636C4F28" w14:textId="4E3CC0C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4D25A3A6" w14:textId="4925007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03E34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0833220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CADAE2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1DFEE3D0" w14:textId="4919FFC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56766DA4" w14:textId="0C974A9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18590692" w14:textId="252ABE6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383</w:t>
            </w:r>
          </w:p>
        </w:tc>
        <w:tc>
          <w:tcPr>
            <w:tcW w:w="0" w:type="auto"/>
            <w:vAlign w:val="center"/>
          </w:tcPr>
          <w:p w14:paraId="2A5DC849" w14:textId="3592B5A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275</w:t>
            </w:r>
          </w:p>
        </w:tc>
      </w:tr>
      <w:tr w:rsidR="00C92EFE" w:rsidRPr="002770D8" w14:paraId="18637E85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1B7941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AB947F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6109BF9E" w14:textId="1B6DD62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4E08ECC9" w14:textId="0E5CFA3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4770B36F" w14:textId="61A7040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A0900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2FC31DB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B56B00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77AC7E4B" w14:textId="0F4AB04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2F75FD75" w14:textId="4A33240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5C892EDE" w14:textId="5C9A6F3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422</w:t>
            </w:r>
          </w:p>
        </w:tc>
        <w:tc>
          <w:tcPr>
            <w:tcW w:w="0" w:type="auto"/>
            <w:vAlign w:val="center"/>
          </w:tcPr>
          <w:p w14:paraId="15D7F1CA" w14:textId="130E03B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315</w:t>
            </w:r>
          </w:p>
        </w:tc>
      </w:tr>
      <w:tr w:rsidR="00C92EFE" w:rsidRPr="002770D8" w14:paraId="093E596C" w14:textId="77777777" w:rsidTr="001F0ABC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3BF9674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0 °C</w:t>
            </w:r>
          </w:p>
          <w:p w14:paraId="69FB895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(32 °F)</w:t>
            </w:r>
          </w:p>
        </w:tc>
        <w:tc>
          <w:tcPr>
            <w:tcW w:w="0" w:type="auto"/>
            <w:vAlign w:val="center"/>
          </w:tcPr>
          <w:p w14:paraId="71D0050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545DA925" w14:textId="5B21A1A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147</w:t>
            </w:r>
          </w:p>
        </w:tc>
        <w:tc>
          <w:tcPr>
            <w:tcW w:w="0" w:type="auto"/>
            <w:vAlign w:val="center"/>
          </w:tcPr>
          <w:p w14:paraId="282ED4E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112</w:t>
            </w:r>
          </w:p>
        </w:tc>
        <w:tc>
          <w:tcPr>
            <w:tcW w:w="0" w:type="auto"/>
            <w:vAlign w:val="center"/>
          </w:tcPr>
          <w:p w14:paraId="27AB2B7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AF43E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ACBEBC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0 °C</w:t>
            </w:r>
          </w:p>
          <w:p w14:paraId="1C21E20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(32 °F)</w:t>
            </w:r>
          </w:p>
        </w:tc>
        <w:tc>
          <w:tcPr>
            <w:tcW w:w="0" w:type="auto"/>
            <w:vAlign w:val="center"/>
          </w:tcPr>
          <w:p w14:paraId="5AE8F61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3636B2FE" w14:textId="00FC45F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227</w:t>
            </w:r>
          </w:p>
        </w:tc>
        <w:tc>
          <w:tcPr>
            <w:tcW w:w="0" w:type="auto"/>
            <w:vAlign w:val="center"/>
          </w:tcPr>
          <w:p w14:paraId="6B7D88CC" w14:textId="3E7C0E0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137</w:t>
            </w:r>
          </w:p>
        </w:tc>
        <w:tc>
          <w:tcPr>
            <w:tcW w:w="0" w:type="auto"/>
            <w:vAlign w:val="center"/>
          </w:tcPr>
          <w:p w14:paraId="49F5E1BC" w14:textId="40D10C0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100</w:t>
            </w:r>
          </w:p>
        </w:tc>
        <w:tc>
          <w:tcPr>
            <w:tcW w:w="0" w:type="auto"/>
            <w:vAlign w:val="center"/>
          </w:tcPr>
          <w:p w14:paraId="78E1CB3A" w14:textId="51587C0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73</w:t>
            </w:r>
          </w:p>
        </w:tc>
      </w:tr>
      <w:tr w:rsidR="00C92EFE" w:rsidRPr="002770D8" w14:paraId="18B6F744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7F946B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119F8E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0C6F62E9" w14:textId="75245B7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221</w:t>
            </w:r>
          </w:p>
        </w:tc>
        <w:tc>
          <w:tcPr>
            <w:tcW w:w="0" w:type="auto"/>
            <w:vAlign w:val="center"/>
          </w:tcPr>
          <w:p w14:paraId="28322AC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168</w:t>
            </w:r>
          </w:p>
        </w:tc>
        <w:tc>
          <w:tcPr>
            <w:tcW w:w="0" w:type="auto"/>
            <w:vAlign w:val="center"/>
          </w:tcPr>
          <w:p w14:paraId="27A025F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DCDFA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457DC81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572D95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2208285C" w14:textId="18E6129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341</w:t>
            </w:r>
          </w:p>
        </w:tc>
        <w:tc>
          <w:tcPr>
            <w:tcW w:w="0" w:type="auto"/>
            <w:vAlign w:val="center"/>
          </w:tcPr>
          <w:p w14:paraId="2E0117C8" w14:textId="1BD9965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205</w:t>
            </w:r>
          </w:p>
        </w:tc>
        <w:tc>
          <w:tcPr>
            <w:tcW w:w="0" w:type="auto"/>
            <w:vAlign w:val="center"/>
          </w:tcPr>
          <w:p w14:paraId="7AFA1CA2" w14:textId="0E62D58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68296FE8" w14:textId="1077A91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110</w:t>
            </w:r>
          </w:p>
        </w:tc>
      </w:tr>
      <w:tr w:rsidR="00C92EFE" w:rsidRPr="002770D8" w14:paraId="7DD7E9A3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E38B95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12AAC4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D1ED9D4" w14:textId="431A3A3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295</w:t>
            </w:r>
          </w:p>
        </w:tc>
        <w:tc>
          <w:tcPr>
            <w:tcW w:w="0" w:type="auto"/>
            <w:vAlign w:val="center"/>
          </w:tcPr>
          <w:p w14:paraId="23979E4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224</w:t>
            </w:r>
          </w:p>
        </w:tc>
        <w:tc>
          <w:tcPr>
            <w:tcW w:w="0" w:type="auto"/>
            <w:vAlign w:val="center"/>
          </w:tcPr>
          <w:p w14:paraId="0A9F611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5D30D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5526538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3A5F7C8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C39CF29" w14:textId="1B5052C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455</w:t>
            </w:r>
          </w:p>
        </w:tc>
        <w:tc>
          <w:tcPr>
            <w:tcW w:w="0" w:type="auto"/>
            <w:vAlign w:val="center"/>
          </w:tcPr>
          <w:p w14:paraId="50CD62F6" w14:textId="298139A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273</w:t>
            </w:r>
          </w:p>
        </w:tc>
        <w:tc>
          <w:tcPr>
            <w:tcW w:w="0" w:type="auto"/>
            <w:vAlign w:val="center"/>
          </w:tcPr>
          <w:p w14:paraId="725A5600" w14:textId="27DF217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0EA227A7" w14:textId="16A0F35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147</w:t>
            </w:r>
          </w:p>
        </w:tc>
      </w:tr>
      <w:tr w:rsidR="00C92EFE" w:rsidRPr="002770D8" w14:paraId="1B505E5C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F2B065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09F998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55D1293B" w14:textId="5E8EE70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542792D3" w14:textId="09464CD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0D38930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6E30D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745571A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CF574E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3F917630" w14:textId="3566AAC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568</w:t>
            </w:r>
          </w:p>
        </w:tc>
        <w:tc>
          <w:tcPr>
            <w:tcW w:w="0" w:type="auto"/>
            <w:vAlign w:val="center"/>
          </w:tcPr>
          <w:p w14:paraId="4A6FEDD9" w14:textId="3730219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342</w:t>
            </w:r>
          </w:p>
        </w:tc>
        <w:tc>
          <w:tcPr>
            <w:tcW w:w="0" w:type="auto"/>
            <w:vAlign w:val="center"/>
          </w:tcPr>
          <w:p w14:paraId="43047293" w14:textId="0B88F17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250</w:t>
            </w:r>
          </w:p>
        </w:tc>
        <w:tc>
          <w:tcPr>
            <w:tcW w:w="0" w:type="auto"/>
            <w:vAlign w:val="center"/>
          </w:tcPr>
          <w:p w14:paraId="1CAC5BF4" w14:textId="62046BB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183</w:t>
            </w:r>
          </w:p>
        </w:tc>
      </w:tr>
      <w:tr w:rsidR="00C92EFE" w:rsidRPr="002770D8" w14:paraId="6F810416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540A42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BE7010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781F49AC" w14:textId="37EE598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635A4D69" w14:textId="0E27DE9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1A588DCA" w14:textId="08495A0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442D4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1C8A3E7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E8BE34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579AF887" w14:textId="60B7BB7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6F3D35DF" w14:textId="3F23E6C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410</w:t>
            </w:r>
          </w:p>
        </w:tc>
        <w:tc>
          <w:tcPr>
            <w:tcW w:w="0" w:type="auto"/>
            <w:vAlign w:val="center"/>
          </w:tcPr>
          <w:p w14:paraId="1A489C42" w14:textId="55BA017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300</w:t>
            </w:r>
          </w:p>
        </w:tc>
        <w:tc>
          <w:tcPr>
            <w:tcW w:w="0" w:type="auto"/>
            <w:vAlign w:val="center"/>
          </w:tcPr>
          <w:p w14:paraId="6E9F4759" w14:textId="3F39875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220</w:t>
            </w:r>
          </w:p>
        </w:tc>
      </w:tr>
      <w:tr w:rsidR="00C92EFE" w:rsidRPr="002770D8" w14:paraId="0F36814B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386A96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01E373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42397F3E" w14:textId="65910DB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32D338D4" w14:textId="6312048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6C37E58B" w14:textId="4BE0066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6DFF1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11E0812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CC7A6E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425B0825" w14:textId="4643708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395442A4" w14:textId="3B8433C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708D6731" w14:textId="49F38C7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350</w:t>
            </w:r>
          </w:p>
        </w:tc>
        <w:tc>
          <w:tcPr>
            <w:tcW w:w="0" w:type="auto"/>
            <w:vAlign w:val="center"/>
          </w:tcPr>
          <w:p w14:paraId="7BBCA5ED" w14:textId="784275E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257</w:t>
            </w:r>
          </w:p>
        </w:tc>
      </w:tr>
      <w:tr w:rsidR="00C92EFE" w:rsidRPr="002770D8" w14:paraId="571523EE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90AC80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DA88DB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7651386F" w14:textId="3F0F34C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24EEF8E1" w14:textId="7BC4178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7ECEA1A2" w14:textId="767E6C7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1BB22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398E1DA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C14F60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6B2E1F69" w14:textId="6B4E71E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6377EEF0" w14:textId="2183372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0B164754" w14:textId="65820F0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400</w:t>
            </w:r>
          </w:p>
        </w:tc>
        <w:tc>
          <w:tcPr>
            <w:tcW w:w="0" w:type="auto"/>
            <w:vAlign w:val="center"/>
          </w:tcPr>
          <w:p w14:paraId="70BB28B2" w14:textId="64C5611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293</w:t>
            </w:r>
          </w:p>
        </w:tc>
      </w:tr>
      <w:tr w:rsidR="00C92EFE" w:rsidRPr="002770D8" w14:paraId="50C71A90" w14:textId="77777777" w:rsidTr="001F0ABC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6110579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-10 °C</w:t>
            </w:r>
          </w:p>
          <w:p w14:paraId="4AFE59C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(14 °F)</w:t>
            </w:r>
          </w:p>
        </w:tc>
        <w:tc>
          <w:tcPr>
            <w:tcW w:w="0" w:type="auto"/>
            <w:vAlign w:val="center"/>
          </w:tcPr>
          <w:p w14:paraId="1AC6500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44F7F8C0" w14:textId="1D0A839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134</w:t>
            </w:r>
          </w:p>
        </w:tc>
        <w:tc>
          <w:tcPr>
            <w:tcW w:w="0" w:type="auto"/>
            <w:vAlign w:val="center"/>
          </w:tcPr>
          <w:p w14:paraId="780EB50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102</w:t>
            </w:r>
          </w:p>
        </w:tc>
        <w:tc>
          <w:tcPr>
            <w:tcW w:w="0" w:type="auto"/>
            <w:vAlign w:val="center"/>
          </w:tcPr>
          <w:p w14:paraId="674431E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3C1D2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33722A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-10 °C</w:t>
            </w:r>
          </w:p>
          <w:p w14:paraId="1539576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(14 °F)</w:t>
            </w:r>
          </w:p>
        </w:tc>
        <w:tc>
          <w:tcPr>
            <w:tcW w:w="0" w:type="auto"/>
            <w:vAlign w:val="center"/>
          </w:tcPr>
          <w:p w14:paraId="53DBECF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371F20BE" w14:textId="03C0D76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206</w:t>
            </w:r>
          </w:p>
        </w:tc>
        <w:tc>
          <w:tcPr>
            <w:tcW w:w="0" w:type="auto"/>
            <w:vAlign w:val="center"/>
          </w:tcPr>
          <w:p w14:paraId="4037DE68" w14:textId="5BB141B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125</w:t>
            </w:r>
          </w:p>
        </w:tc>
        <w:tc>
          <w:tcPr>
            <w:tcW w:w="0" w:type="auto"/>
            <w:vAlign w:val="center"/>
          </w:tcPr>
          <w:p w14:paraId="3A5C1D43" w14:textId="2D03B60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93</w:t>
            </w:r>
          </w:p>
        </w:tc>
        <w:tc>
          <w:tcPr>
            <w:tcW w:w="0" w:type="auto"/>
            <w:vAlign w:val="center"/>
          </w:tcPr>
          <w:p w14:paraId="7ADB793D" w14:textId="7320489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68</w:t>
            </w:r>
          </w:p>
        </w:tc>
      </w:tr>
      <w:tr w:rsidR="00C92EFE" w:rsidRPr="002770D8" w14:paraId="65282359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152D47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1AD9E0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5C93CF8D" w14:textId="46701DA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201</w:t>
            </w:r>
          </w:p>
        </w:tc>
        <w:tc>
          <w:tcPr>
            <w:tcW w:w="0" w:type="auto"/>
            <w:vAlign w:val="center"/>
          </w:tcPr>
          <w:p w14:paraId="2D8E403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153</w:t>
            </w:r>
          </w:p>
        </w:tc>
        <w:tc>
          <w:tcPr>
            <w:tcW w:w="0" w:type="auto"/>
            <w:vAlign w:val="center"/>
          </w:tcPr>
          <w:p w14:paraId="45418E3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F8A0F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234472F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3FBF13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436158EB" w14:textId="45FC4B9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309</w:t>
            </w:r>
          </w:p>
        </w:tc>
        <w:tc>
          <w:tcPr>
            <w:tcW w:w="0" w:type="auto"/>
            <w:vAlign w:val="center"/>
          </w:tcPr>
          <w:p w14:paraId="089D00F9" w14:textId="57B63EF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188</w:t>
            </w:r>
          </w:p>
        </w:tc>
        <w:tc>
          <w:tcPr>
            <w:tcW w:w="0" w:type="auto"/>
            <w:vAlign w:val="center"/>
          </w:tcPr>
          <w:p w14:paraId="0A3AFC85" w14:textId="7B050EE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139</w:t>
            </w:r>
          </w:p>
        </w:tc>
        <w:tc>
          <w:tcPr>
            <w:tcW w:w="0" w:type="auto"/>
            <w:vAlign w:val="center"/>
          </w:tcPr>
          <w:p w14:paraId="13F6264D" w14:textId="2516163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102</w:t>
            </w:r>
          </w:p>
        </w:tc>
      </w:tr>
      <w:tr w:rsidR="00C92EFE" w:rsidRPr="002770D8" w14:paraId="6999B520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FE1033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644644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08C83D88" w14:textId="0D2C4FC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268</w:t>
            </w:r>
          </w:p>
        </w:tc>
        <w:tc>
          <w:tcPr>
            <w:tcW w:w="0" w:type="auto"/>
            <w:vAlign w:val="center"/>
          </w:tcPr>
          <w:p w14:paraId="04ED4B4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204</w:t>
            </w:r>
          </w:p>
        </w:tc>
        <w:tc>
          <w:tcPr>
            <w:tcW w:w="0" w:type="auto"/>
            <w:vAlign w:val="center"/>
          </w:tcPr>
          <w:p w14:paraId="1E6E61A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A407C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2ECA155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9A0594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378CFF7C" w14:textId="7814A6D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412</w:t>
            </w:r>
          </w:p>
        </w:tc>
        <w:tc>
          <w:tcPr>
            <w:tcW w:w="0" w:type="auto"/>
            <w:vAlign w:val="center"/>
          </w:tcPr>
          <w:p w14:paraId="37320EF7" w14:textId="15744A2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251</w:t>
            </w:r>
          </w:p>
        </w:tc>
        <w:tc>
          <w:tcPr>
            <w:tcW w:w="0" w:type="auto"/>
            <w:vAlign w:val="center"/>
          </w:tcPr>
          <w:p w14:paraId="1674E82F" w14:textId="2E9BDC7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185</w:t>
            </w:r>
          </w:p>
        </w:tc>
        <w:tc>
          <w:tcPr>
            <w:tcW w:w="0" w:type="auto"/>
            <w:vAlign w:val="center"/>
          </w:tcPr>
          <w:p w14:paraId="1DFC0D5F" w14:textId="5D6EA3C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136</w:t>
            </w:r>
          </w:p>
        </w:tc>
      </w:tr>
      <w:tr w:rsidR="00C92EFE" w:rsidRPr="002770D8" w14:paraId="505E26DD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8C66EA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F8F06C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2D04F164" w14:textId="422062D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335</w:t>
            </w:r>
          </w:p>
        </w:tc>
        <w:tc>
          <w:tcPr>
            <w:tcW w:w="0" w:type="auto"/>
            <w:vAlign w:val="center"/>
          </w:tcPr>
          <w:p w14:paraId="31AD5A2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255</w:t>
            </w:r>
          </w:p>
        </w:tc>
        <w:tc>
          <w:tcPr>
            <w:tcW w:w="0" w:type="auto"/>
            <w:vAlign w:val="center"/>
          </w:tcPr>
          <w:p w14:paraId="626949C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4185C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78B52B1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9439D8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11FEFB1E" w14:textId="06BCC3D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515</w:t>
            </w:r>
          </w:p>
        </w:tc>
        <w:tc>
          <w:tcPr>
            <w:tcW w:w="0" w:type="auto"/>
            <w:vAlign w:val="center"/>
          </w:tcPr>
          <w:p w14:paraId="7DF474C7" w14:textId="308C73C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313</w:t>
            </w:r>
          </w:p>
        </w:tc>
        <w:tc>
          <w:tcPr>
            <w:tcW w:w="0" w:type="auto"/>
            <w:vAlign w:val="center"/>
          </w:tcPr>
          <w:p w14:paraId="2630F00E" w14:textId="7254DFC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232</w:t>
            </w:r>
          </w:p>
        </w:tc>
        <w:tc>
          <w:tcPr>
            <w:tcW w:w="0" w:type="auto"/>
            <w:vAlign w:val="center"/>
          </w:tcPr>
          <w:p w14:paraId="3E760302" w14:textId="48A6CAA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170</w:t>
            </w:r>
          </w:p>
        </w:tc>
      </w:tr>
      <w:tr w:rsidR="00C92EFE" w:rsidRPr="002770D8" w14:paraId="0DDAFA00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705BC8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21E9BD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2B4DC9FF" w14:textId="07CFF2E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624B0045" w14:textId="2064EAA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72563F9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D26C9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309D4DC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DBC97B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67142C14" w14:textId="1EAC0E9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0BEBDFBF" w14:textId="7000284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376</w:t>
            </w:r>
          </w:p>
        </w:tc>
        <w:tc>
          <w:tcPr>
            <w:tcW w:w="0" w:type="auto"/>
            <w:vAlign w:val="center"/>
          </w:tcPr>
          <w:p w14:paraId="72F36C1D" w14:textId="4E2916F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278</w:t>
            </w:r>
          </w:p>
        </w:tc>
        <w:tc>
          <w:tcPr>
            <w:tcW w:w="0" w:type="auto"/>
            <w:vAlign w:val="center"/>
          </w:tcPr>
          <w:p w14:paraId="7F878A8B" w14:textId="24F83E4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204</w:t>
            </w:r>
          </w:p>
        </w:tc>
      </w:tr>
      <w:tr w:rsidR="00C92EFE" w:rsidRPr="002770D8" w14:paraId="09E72FB8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24B57D1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18C797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651D17E8" w14:textId="6438FFF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282B1046" w14:textId="15BBF04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171C23FA" w14:textId="2B8E150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9CD96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754E1FD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1291F0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31981CCC" w14:textId="29B7970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33957C00" w14:textId="6DCE04C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439</w:t>
            </w:r>
          </w:p>
        </w:tc>
        <w:tc>
          <w:tcPr>
            <w:tcW w:w="0" w:type="auto"/>
            <w:vAlign w:val="center"/>
          </w:tcPr>
          <w:p w14:paraId="08C2E731" w14:textId="7B61EB1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324</w:t>
            </w:r>
          </w:p>
        </w:tc>
        <w:tc>
          <w:tcPr>
            <w:tcW w:w="0" w:type="auto"/>
            <w:vAlign w:val="center"/>
          </w:tcPr>
          <w:p w14:paraId="382BF873" w14:textId="52A6EB3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238</w:t>
            </w:r>
          </w:p>
        </w:tc>
      </w:tr>
      <w:tr w:rsidR="00C92EFE" w:rsidRPr="002770D8" w14:paraId="18328D40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51E547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79A98D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00E7555E" w14:textId="6D45DDF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45C2AD06" w14:textId="4AFCD79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587489A9" w14:textId="06F7910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D1EC7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5569636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718306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0605B72A" w14:textId="6BBDF6A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24506E46" w14:textId="7DA0D10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3CA326C2" w14:textId="3CD7156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371</w:t>
            </w:r>
          </w:p>
        </w:tc>
        <w:tc>
          <w:tcPr>
            <w:tcW w:w="0" w:type="auto"/>
            <w:vAlign w:val="center"/>
          </w:tcPr>
          <w:p w14:paraId="5A12A436" w14:textId="4A02271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272</w:t>
            </w:r>
          </w:p>
        </w:tc>
      </w:tr>
      <w:tr w:rsidR="00C92EFE" w:rsidRPr="002770D8" w14:paraId="5FC6C8AA" w14:textId="77777777" w:rsidTr="001F0ABC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66619DB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-30 °C</w:t>
            </w:r>
          </w:p>
          <w:p w14:paraId="49ECBB5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(-22 °F)</w:t>
            </w:r>
          </w:p>
        </w:tc>
        <w:tc>
          <w:tcPr>
            <w:tcW w:w="0" w:type="auto"/>
            <w:vAlign w:val="center"/>
          </w:tcPr>
          <w:p w14:paraId="19DCD3F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47BCD498" w14:textId="7CE80DE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113</w:t>
            </w:r>
          </w:p>
        </w:tc>
        <w:tc>
          <w:tcPr>
            <w:tcW w:w="0" w:type="auto"/>
            <w:vAlign w:val="center"/>
          </w:tcPr>
          <w:p w14:paraId="32349C9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87</w:t>
            </w:r>
          </w:p>
        </w:tc>
        <w:tc>
          <w:tcPr>
            <w:tcW w:w="0" w:type="auto"/>
            <w:vAlign w:val="center"/>
          </w:tcPr>
          <w:p w14:paraId="276830B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227B0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CD5C5F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-30 °C</w:t>
            </w:r>
          </w:p>
          <w:p w14:paraId="7019083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(-22 °F)</w:t>
            </w:r>
          </w:p>
        </w:tc>
        <w:tc>
          <w:tcPr>
            <w:tcW w:w="0" w:type="auto"/>
            <w:vAlign w:val="center"/>
          </w:tcPr>
          <w:p w14:paraId="0B5E3F7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39B58555" w14:textId="3AB1C54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173</w:t>
            </w:r>
          </w:p>
        </w:tc>
        <w:tc>
          <w:tcPr>
            <w:tcW w:w="0" w:type="auto"/>
            <w:vAlign w:val="center"/>
          </w:tcPr>
          <w:p w14:paraId="03C8E433" w14:textId="45CEB77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107</w:t>
            </w:r>
          </w:p>
        </w:tc>
        <w:tc>
          <w:tcPr>
            <w:tcW w:w="0" w:type="auto"/>
            <w:vAlign w:val="center"/>
          </w:tcPr>
          <w:p w14:paraId="4CE73598" w14:textId="1952ED3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80</w:t>
            </w:r>
          </w:p>
        </w:tc>
        <w:tc>
          <w:tcPr>
            <w:tcW w:w="0" w:type="auto"/>
            <w:vAlign w:val="center"/>
          </w:tcPr>
          <w:p w14:paraId="5CFFE37B" w14:textId="11BC5D0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60</w:t>
            </w:r>
          </w:p>
        </w:tc>
      </w:tr>
      <w:tr w:rsidR="00C92EFE" w:rsidRPr="002770D8" w14:paraId="276F7B18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680CF99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4CF51B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307FE1F5" w14:textId="0000DF9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170</w:t>
            </w:r>
          </w:p>
        </w:tc>
        <w:tc>
          <w:tcPr>
            <w:tcW w:w="0" w:type="auto"/>
            <w:vAlign w:val="center"/>
          </w:tcPr>
          <w:p w14:paraId="350C381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30D18EA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5A2F2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08D0A60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77DCB2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3FE89AD9" w14:textId="4EDCF7F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260</w:t>
            </w:r>
          </w:p>
        </w:tc>
        <w:tc>
          <w:tcPr>
            <w:tcW w:w="0" w:type="auto"/>
            <w:vAlign w:val="center"/>
          </w:tcPr>
          <w:p w14:paraId="59894954" w14:textId="1A624CB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160</w:t>
            </w:r>
          </w:p>
        </w:tc>
        <w:tc>
          <w:tcPr>
            <w:tcW w:w="0" w:type="auto"/>
            <w:vAlign w:val="center"/>
          </w:tcPr>
          <w:p w14:paraId="02CEF4D6" w14:textId="090AD9B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120</w:t>
            </w:r>
          </w:p>
        </w:tc>
        <w:tc>
          <w:tcPr>
            <w:tcW w:w="0" w:type="auto"/>
            <w:vAlign w:val="center"/>
          </w:tcPr>
          <w:p w14:paraId="589356A2" w14:textId="7D58141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90</w:t>
            </w:r>
          </w:p>
        </w:tc>
      </w:tr>
      <w:tr w:rsidR="00C92EFE" w:rsidRPr="002770D8" w14:paraId="721243A3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AD203F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5EECFB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15A3166B" w14:textId="2D7D62E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227</w:t>
            </w:r>
          </w:p>
        </w:tc>
        <w:tc>
          <w:tcPr>
            <w:tcW w:w="0" w:type="auto"/>
            <w:vAlign w:val="center"/>
          </w:tcPr>
          <w:p w14:paraId="2C9FBB2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173</w:t>
            </w:r>
          </w:p>
        </w:tc>
        <w:tc>
          <w:tcPr>
            <w:tcW w:w="0" w:type="auto"/>
            <w:vAlign w:val="center"/>
          </w:tcPr>
          <w:p w14:paraId="06DC589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3F1E8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683D99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B3E816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57F7B55E" w14:textId="1CC82A1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347</w:t>
            </w:r>
          </w:p>
        </w:tc>
        <w:tc>
          <w:tcPr>
            <w:tcW w:w="0" w:type="auto"/>
            <w:vAlign w:val="center"/>
          </w:tcPr>
          <w:p w14:paraId="54F5CCB6" w14:textId="3050E25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213</w:t>
            </w:r>
          </w:p>
        </w:tc>
        <w:tc>
          <w:tcPr>
            <w:tcW w:w="0" w:type="auto"/>
            <w:vAlign w:val="center"/>
          </w:tcPr>
          <w:p w14:paraId="74BB3BBB" w14:textId="71054FF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160</w:t>
            </w:r>
          </w:p>
        </w:tc>
        <w:tc>
          <w:tcPr>
            <w:tcW w:w="0" w:type="auto"/>
            <w:vAlign w:val="center"/>
          </w:tcPr>
          <w:p w14:paraId="4DEF5810" w14:textId="152BC71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120</w:t>
            </w:r>
          </w:p>
        </w:tc>
      </w:tr>
      <w:tr w:rsidR="00C92EFE" w:rsidRPr="002770D8" w14:paraId="0EF5BC46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1B9BEA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DD3B8A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0E5FAA0D" w14:textId="401C001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283</w:t>
            </w:r>
          </w:p>
        </w:tc>
        <w:tc>
          <w:tcPr>
            <w:tcW w:w="0" w:type="auto"/>
            <w:vAlign w:val="center"/>
          </w:tcPr>
          <w:p w14:paraId="070B5DD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217</w:t>
            </w:r>
          </w:p>
        </w:tc>
        <w:tc>
          <w:tcPr>
            <w:tcW w:w="0" w:type="auto"/>
            <w:vAlign w:val="center"/>
          </w:tcPr>
          <w:p w14:paraId="5A1C900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CEEF0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1B3E09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CBCCC6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01FACF23" w14:textId="53730AF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433</w:t>
            </w:r>
          </w:p>
        </w:tc>
        <w:tc>
          <w:tcPr>
            <w:tcW w:w="0" w:type="auto"/>
            <w:vAlign w:val="center"/>
          </w:tcPr>
          <w:p w14:paraId="0DE90FEA" w14:textId="707D7A3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267</w:t>
            </w:r>
          </w:p>
        </w:tc>
        <w:tc>
          <w:tcPr>
            <w:tcW w:w="0" w:type="auto"/>
            <w:vAlign w:val="center"/>
          </w:tcPr>
          <w:p w14:paraId="41143F34" w14:textId="7314AEB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40C98B67" w14:textId="7A2F518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150</w:t>
            </w:r>
          </w:p>
        </w:tc>
      </w:tr>
      <w:tr w:rsidR="00C92EFE" w:rsidRPr="002770D8" w14:paraId="5B8B8AF8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444725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0E3543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3C219472" w14:textId="03745CB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6F48BF8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260</w:t>
            </w:r>
          </w:p>
        </w:tc>
        <w:tc>
          <w:tcPr>
            <w:tcW w:w="0" w:type="auto"/>
            <w:vAlign w:val="center"/>
          </w:tcPr>
          <w:p w14:paraId="54E9011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DB1E2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361FA4D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7049A0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0697213F" w14:textId="09389EC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520</w:t>
            </w:r>
          </w:p>
        </w:tc>
        <w:tc>
          <w:tcPr>
            <w:tcW w:w="0" w:type="auto"/>
            <w:vAlign w:val="center"/>
          </w:tcPr>
          <w:p w14:paraId="6EE321A9" w14:textId="526A08B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320</w:t>
            </w:r>
          </w:p>
        </w:tc>
        <w:tc>
          <w:tcPr>
            <w:tcW w:w="0" w:type="auto"/>
            <w:vAlign w:val="center"/>
          </w:tcPr>
          <w:p w14:paraId="1A8F3DF1" w14:textId="5C79B96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240</w:t>
            </w:r>
          </w:p>
        </w:tc>
        <w:tc>
          <w:tcPr>
            <w:tcW w:w="0" w:type="auto"/>
            <w:vAlign w:val="center"/>
          </w:tcPr>
          <w:p w14:paraId="04480F9C" w14:textId="09F7EE1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180</w:t>
            </w:r>
          </w:p>
        </w:tc>
      </w:tr>
      <w:tr w:rsidR="00C92EFE" w:rsidRPr="002770D8" w14:paraId="4CC2006C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135F27E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489D02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760289AE" w14:textId="4D17AA9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5A68D68A" w14:textId="16A6CC0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02FB4F9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28229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4C3446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3223526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101DC584" w14:textId="520B604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612F08FB" w14:textId="370559F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373</w:t>
            </w:r>
          </w:p>
        </w:tc>
        <w:tc>
          <w:tcPr>
            <w:tcW w:w="0" w:type="auto"/>
            <w:vAlign w:val="center"/>
          </w:tcPr>
          <w:p w14:paraId="64786F94" w14:textId="5B442B0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280</w:t>
            </w:r>
          </w:p>
        </w:tc>
        <w:tc>
          <w:tcPr>
            <w:tcW w:w="0" w:type="auto"/>
            <w:vAlign w:val="center"/>
          </w:tcPr>
          <w:p w14:paraId="7B5D7E44" w14:textId="3E5DE2C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210</w:t>
            </w:r>
          </w:p>
        </w:tc>
      </w:tr>
      <w:tr w:rsidR="00C92EFE" w:rsidRPr="002770D8" w14:paraId="49D14C29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99703A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174F8E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3F7CEBAA" w14:textId="0644D6C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3669B25F" w14:textId="30D214D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0FECC9A5" w14:textId="7BFB7C1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007E5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4FFB4FF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738267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4029DFEE" w14:textId="111B519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218088CD" w14:textId="5002781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427</w:t>
            </w:r>
          </w:p>
        </w:tc>
        <w:tc>
          <w:tcPr>
            <w:tcW w:w="0" w:type="auto"/>
            <w:vAlign w:val="center"/>
          </w:tcPr>
          <w:p w14:paraId="5B0CE40F" w14:textId="1B17A5C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320</w:t>
            </w:r>
          </w:p>
        </w:tc>
        <w:tc>
          <w:tcPr>
            <w:tcW w:w="0" w:type="auto"/>
            <w:vAlign w:val="center"/>
          </w:tcPr>
          <w:p w14:paraId="1895E726" w14:textId="2D5DACB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240</w:t>
            </w:r>
          </w:p>
        </w:tc>
      </w:tr>
    </w:tbl>
    <w:p w14:paraId="369DE7AB" w14:textId="77777777" w:rsidR="002B7382" w:rsidRPr="002770D8" w:rsidRDefault="002B7382" w:rsidP="00150B84">
      <w:pPr>
        <w:tabs>
          <w:tab w:val="left" w:pos="4111"/>
        </w:tabs>
        <w:spacing w:before="240"/>
        <w:rPr>
          <w:rFonts w:ascii="Arial" w:hAnsi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175"/>
        <w:gridCol w:w="1012"/>
        <w:gridCol w:w="1012"/>
        <w:gridCol w:w="1012"/>
        <w:gridCol w:w="1205"/>
      </w:tblGrid>
      <w:tr w:rsidR="002B7382" w:rsidRPr="002770D8" w14:paraId="28FBB2EB" w14:textId="77777777" w:rsidTr="00F74502">
        <w:trPr>
          <w:trHeight w:val="216"/>
          <w:jc w:val="center"/>
        </w:trPr>
        <w:tc>
          <w:tcPr>
            <w:tcW w:w="6941" w:type="dxa"/>
            <w:gridSpan w:val="6"/>
            <w:vAlign w:val="center"/>
          </w:tcPr>
          <w:p w14:paraId="1869AC1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277V</w:t>
            </w:r>
          </w:p>
        </w:tc>
      </w:tr>
      <w:tr w:rsidR="002B7382" w:rsidRPr="003360F5" w14:paraId="583FF0B9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5B0B9C9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 xml:space="preserve">Start-up </w:t>
            </w:r>
            <w:proofErr w:type="spellStart"/>
            <w:r w:rsidRPr="002770D8">
              <w:rPr>
                <w:rFonts w:ascii="Arial" w:eastAsia="Times New Roman" w:hAnsi="Arial"/>
                <w:b/>
                <w:sz w:val="14"/>
              </w:rPr>
              <w:t>temperature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67822D2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 xml:space="preserve">CB </w:t>
            </w:r>
            <w:proofErr w:type="spellStart"/>
            <w:r w:rsidRPr="002770D8">
              <w:rPr>
                <w:rFonts w:ascii="Arial" w:eastAsia="Times New Roman" w:hAnsi="Arial"/>
                <w:b/>
                <w:sz w:val="14"/>
              </w:rPr>
              <w:t>capacity</w:t>
            </w:r>
            <w:proofErr w:type="spellEnd"/>
            <w:r w:rsidRPr="002770D8">
              <w:rPr>
                <w:rFonts w:ascii="Arial" w:eastAsia="Times New Roman" w:hAnsi="Arial"/>
                <w:b/>
                <w:sz w:val="14"/>
              </w:rPr>
              <w:t xml:space="preserve"> (A)</w:t>
            </w:r>
          </w:p>
        </w:tc>
        <w:tc>
          <w:tcPr>
            <w:tcW w:w="4241" w:type="dxa"/>
            <w:gridSpan w:val="4"/>
            <w:vAlign w:val="center"/>
          </w:tcPr>
          <w:p w14:paraId="080C3AF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2770D8">
              <w:rPr>
                <w:rFonts w:ascii="Arial" w:eastAsia="Times New Roman" w:hAnsi="Arial"/>
                <w:b/>
                <w:sz w:val="14"/>
                <w:lang w:val="en-CA"/>
              </w:rPr>
              <w:t>Maximum heating circuit (ft.) for</w:t>
            </w:r>
          </w:p>
        </w:tc>
      </w:tr>
      <w:tr w:rsidR="002B7382" w:rsidRPr="002770D8" w14:paraId="782E2278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2802C9D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0" w:type="auto"/>
            <w:vMerge/>
            <w:vAlign w:val="center"/>
          </w:tcPr>
          <w:p w14:paraId="0E07094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3EFB315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ELSR-NA-4-2</w:t>
            </w:r>
          </w:p>
        </w:tc>
        <w:tc>
          <w:tcPr>
            <w:tcW w:w="0" w:type="auto"/>
            <w:vAlign w:val="center"/>
          </w:tcPr>
          <w:p w14:paraId="45A0ED4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ELSR-NA-6-2</w:t>
            </w:r>
          </w:p>
        </w:tc>
        <w:tc>
          <w:tcPr>
            <w:tcW w:w="0" w:type="auto"/>
            <w:vAlign w:val="center"/>
          </w:tcPr>
          <w:p w14:paraId="49BBEE1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ELSR-NA-8-2</w:t>
            </w:r>
          </w:p>
        </w:tc>
        <w:tc>
          <w:tcPr>
            <w:tcW w:w="1205" w:type="dxa"/>
          </w:tcPr>
          <w:p w14:paraId="49A91F9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ELSR-NA-10-2</w:t>
            </w:r>
          </w:p>
        </w:tc>
      </w:tr>
      <w:tr w:rsidR="002B7382" w:rsidRPr="002770D8" w14:paraId="1A33A7CF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1CED596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 °C</w:t>
            </w:r>
          </w:p>
          <w:p w14:paraId="588B3EA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(50 °F)</w:t>
            </w:r>
          </w:p>
        </w:tc>
        <w:tc>
          <w:tcPr>
            <w:tcW w:w="0" w:type="auto"/>
            <w:vAlign w:val="center"/>
          </w:tcPr>
          <w:p w14:paraId="70EF40A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2590BC3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218</w:t>
            </w:r>
          </w:p>
        </w:tc>
        <w:tc>
          <w:tcPr>
            <w:tcW w:w="0" w:type="auto"/>
            <w:vAlign w:val="center"/>
          </w:tcPr>
          <w:p w14:paraId="3C91203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125</w:t>
            </w:r>
          </w:p>
        </w:tc>
        <w:tc>
          <w:tcPr>
            <w:tcW w:w="0" w:type="auto"/>
            <w:vAlign w:val="center"/>
          </w:tcPr>
          <w:p w14:paraId="268E759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105</w:t>
            </w:r>
          </w:p>
        </w:tc>
        <w:tc>
          <w:tcPr>
            <w:tcW w:w="1205" w:type="dxa"/>
          </w:tcPr>
          <w:p w14:paraId="4242DD6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71</w:t>
            </w:r>
          </w:p>
        </w:tc>
      </w:tr>
      <w:tr w:rsidR="002B7382" w:rsidRPr="002770D8" w14:paraId="79C9F66D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AB9744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7AFD8C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401D5C6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327</w:t>
            </w:r>
          </w:p>
        </w:tc>
        <w:tc>
          <w:tcPr>
            <w:tcW w:w="0" w:type="auto"/>
            <w:vAlign w:val="center"/>
          </w:tcPr>
          <w:p w14:paraId="416FE2F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188</w:t>
            </w:r>
          </w:p>
        </w:tc>
        <w:tc>
          <w:tcPr>
            <w:tcW w:w="0" w:type="auto"/>
            <w:vAlign w:val="center"/>
          </w:tcPr>
          <w:p w14:paraId="7C640DD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158</w:t>
            </w:r>
          </w:p>
        </w:tc>
        <w:tc>
          <w:tcPr>
            <w:tcW w:w="1205" w:type="dxa"/>
          </w:tcPr>
          <w:p w14:paraId="25744D6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107</w:t>
            </w:r>
          </w:p>
        </w:tc>
      </w:tr>
      <w:tr w:rsidR="002B7382" w:rsidRPr="002770D8" w14:paraId="4BCEEA74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3FFB28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370B37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65A2C96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436</w:t>
            </w:r>
          </w:p>
        </w:tc>
        <w:tc>
          <w:tcPr>
            <w:tcW w:w="0" w:type="auto"/>
            <w:vAlign w:val="center"/>
          </w:tcPr>
          <w:p w14:paraId="311666F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251</w:t>
            </w:r>
          </w:p>
        </w:tc>
        <w:tc>
          <w:tcPr>
            <w:tcW w:w="0" w:type="auto"/>
            <w:vAlign w:val="center"/>
          </w:tcPr>
          <w:p w14:paraId="4377E73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212</w:t>
            </w:r>
          </w:p>
        </w:tc>
        <w:tc>
          <w:tcPr>
            <w:tcW w:w="1205" w:type="dxa"/>
          </w:tcPr>
          <w:p w14:paraId="69ED331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142</w:t>
            </w:r>
          </w:p>
        </w:tc>
      </w:tr>
      <w:tr w:rsidR="002B7382" w:rsidRPr="002770D8" w14:paraId="7A3589FD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C0534D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EC8E7A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0C6B0F4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023650C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313</w:t>
            </w:r>
          </w:p>
        </w:tc>
        <w:tc>
          <w:tcPr>
            <w:tcW w:w="0" w:type="auto"/>
            <w:vAlign w:val="center"/>
          </w:tcPr>
          <w:p w14:paraId="78C5429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264</w:t>
            </w:r>
          </w:p>
        </w:tc>
        <w:tc>
          <w:tcPr>
            <w:tcW w:w="1205" w:type="dxa"/>
          </w:tcPr>
          <w:p w14:paraId="4298C7C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178</w:t>
            </w:r>
          </w:p>
        </w:tc>
      </w:tr>
      <w:tr w:rsidR="002B7382" w:rsidRPr="002770D8" w14:paraId="03001F89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2FBA78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3B576A6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239A6C8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76415E5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376</w:t>
            </w:r>
          </w:p>
        </w:tc>
        <w:tc>
          <w:tcPr>
            <w:tcW w:w="0" w:type="auto"/>
            <w:vAlign w:val="center"/>
          </w:tcPr>
          <w:p w14:paraId="44CD026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317</w:t>
            </w:r>
          </w:p>
        </w:tc>
        <w:tc>
          <w:tcPr>
            <w:tcW w:w="1205" w:type="dxa"/>
          </w:tcPr>
          <w:p w14:paraId="07E1F85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213</w:t>
            </w:r>
          </w:p>
        </w:tc>
      </w:tr>
      <w:tr w:rsidR="002B7382" w:rsidRPr="002770D8" w14:paraId="320E229F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6C671A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6031E4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70ADC8B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55F9C11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69705FA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370</w:t>
            </w:r>
          </w:p>
        </w:tc>
        <w:tc>
          <w:tcPr>
            <w:tcW w:w="1205" w:type="dxa"/>
          </w:tcPr>
          <w:p w14:paraId="17123F2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248</w:t>
            </w:r>
          </w:p>
        </w:tc>
      </w:tr>
      <w:tr w:rsidR="002B7382" w:rsidRPr="002770D8" w14:paraId="22C3AD50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63530AF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3D8CAC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2EE8D3D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3514CAB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79B2550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408</w:t>
            </w:r>
          </w:p>
        </w:tc>
        <w:tc>
          <w:tcPr>
            <w:tcW w:w="1205" w:type="dxa"/>
          </w:tcPr>
          <w:p w14:paraId="4974D95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284</w:t>
            </w:r>
          </w:p>
        </w:tc>
      </w:tr>
      <w:tr w:rsidR="002B7382" w:rsidRPr="002770D8" w14:paraId="62354B34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47DC987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0 °C</w:t>
            </w:r>
          </w:p>
          <w:p w14:paraId="74D14B1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(32 °F)</w:t>
            </w:r>
          </w:p>
        </w:tc>
        <w:tc>
          <w:tcPr>
            <w:tcW w:w="0" w:type="auto"/>
            <w:vAlign w:val="center"/>
          </w:tcPr>
          <w:p w14:paraId="1C39BC7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6E0013A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195</w:t>
            </w:r>
          </w:p>
        </w:tc>
        <w:tc>
          <w:tcPr>
            <w:tcW w:w="0" w:type="auto"/>
            <w:vAlign w:val="center"/>
          </w:tcPr>
          <w:p w14:paraId="13FE88C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114</w:t>
            </w:r>
          </w:p>
        </w:tc>
        <w:tc>
          <w:tcPr>
            <w:tcW w:w="0" w:type="auto"/>
            <w:vAlign w:val="center"/>
          </w:tcPr>
          <w:p w14:paraId="26D2A44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97</w:t>
            </w:r>
          </w:p>
        </w:tc>
        <w:tc>
          <w:tcPr>
            <w:tcW w:w="1205" w:type="dxa"/>
          </w:tcPr>
          <w:p w14:paraId="79F5B53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66</w:t>
            </w:r>
          </w:p>
        </w:tc>
      </w:tr>
      <w:tr w:rsidR="002B7382" w:rsidRPr="002770D8" w14:paraId="54309637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192F67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E05EE4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7492D25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294</w:t>
            </w:r>
          </w:p>
        </w:tc>
        <w:tc>
          <w:tcPr>
            <w:tcW w:w="0" w:type="auto"/>
            <w:vAlign w:val="center"/>
          </w:tcPr>
          <w:p w14:paraId="3F9D190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170</w:t>
            </w:r>
          </w:p>
        </w:tc>
        <w:tc>
          <w:tcPr>
            <w:tcW w:w="0" w:type="auto"/>
            <w:vAlign w:val="center"/>
          </w:tcPr>
          <w:p w14:paraId="08D5A99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145</w:t>
            </w:r>
          </w:p>
        </w:tc>
        <w:tc>
          <w:tcPr>
            <w:tcW w:w="1205" w:type="dxa"/>
          </w:tcPr>
          <w:p w14:paraId="07D6BD8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99</w:t>
            </w:r>
          </w:p>
        </w:tc>
      </w:tr>
      <w:tr w:rsidR="002B7382" w:rsidRPr="002770D8" w14:paraId="4596ACC9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66FF971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65448C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1A7840E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392</w:t>
            </w:r>
          </w:p>
        </w:tc>
        <w:tc>
          <w:tcPr>
            <w:tcW w:w="0" w:type="auto"/>
            <w:vAlign w:val="center"/>
          </w:tcPr>
          <w:p w14:paraId="125E8C4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226</w:t>
            </w:r>
          </w:p>
        </w:tc>
        <w:tc>
          <w:tcPr>
            <w:tcW w:w="0" w:type="auto"/>
            <w:vAlign w:val="center"/>
          </w:tcPr>
          <w:p w14:paraId="50392A2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193</w:t>
            </w:r>
          </w:p>
        </w:tc>
        <w:tc>
          <w:tcPr>
            <w:tcW w:w="1205" w:type="dxa"/>
          </w:tcPr>
          <w:p w14:paraId="3C13259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133</w:t>
            </w:r>
          </w:p>
        </w:tc>
      </w:tr>
      <w:tr w:rsidR="002B7382" w:rsidRPr="002770D8" w14:paraId="46C707B7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06F701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E2AF5E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2127409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489</w:t>
            </w:r>
          </w:p>
        </w:tc>
        <w:tc>
          <w:tcPr>
            <w:tcW w:w="0" w:type="auto"/>
            <w:vAlign w:val="center"/>
          </w:tcPr>
          <w:p w14:paraId="79E656E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283</w:t>
            </w:r>
          </w:p>
        </w:tc>
        <w:tc>
          <w:tcPr>
            <w:tcW w:w="0" w:type="auto"/>
            <w:vAlign w:val="center"/>
          </w:tcPr>
          <w:p w14:paraId="14A162B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242</w:t>
            </w:r>
          </w:p>
        </w:tc>
        <w:tc>
          <w:tcPr>
            <w:tcW w:w="1205" w:type="dxa"/>
          </w:tcPr>
          <w:p w14:paraId="0E53FAB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165</w:t>
            </w:r>
          </w:p>
        </w:tc>
      </w:tr>
      <w:tr w:rsidR="002B7382" w:rsidRPr="002770D8" w14:paraId="6154A372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C7FD64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F4BBFE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080EBD0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38770F9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340</w:t>
            </w:r>
          </w:p>
        </w:tc>
        <w:tc>
          <w:tcPr>
            <w:tcW w:w="0" w:type="auto"/>
            <w:vAlign w:val="center"/>
          </w:tcPr>
          <w:p w14:paraId="4A9DB6F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290</w:t>
            </w:r>
          </w:p>
        </w:tc>
        <w:tc>
          <w:tcPr>
            <w:tcW w:w="1205" w:type="dxa"/>
          </w:tcPr>
          <w:p w14:paraId="1F8235B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199</w:t>
            </w:r>
          </w:p>
        </w:tc>
      </w:tr>
      <w:tr w:rsidR="002B7382" w:rsidRPr="002770D8" w14:paraId="3FBE018A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70F3C1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E7FD7A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3980F11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22ADEDE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058B812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338</w:t>
            </w:r>
          </w:p>
        </w:tc>
        <w:tc>
          <w:tcPr>
            <w:tcW w:w="1205" w:type="dxa"/>
          </w:tcPr>
          <w:p w14:paraId="53E628F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232</w:t>
            </w:r>
          </w:p>
        </w:tc>
      </w:tr>
      <w:tr w:rsidR="002B7382" w:rsidRPr="002770D8" w14:paraId="1F697AC8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74DF05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40AE27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309F08E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60259B0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1DB920D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386</w:t>
            </w:r>
          </w:p>
        </w:tc>
        <w:tc>
          <w:tcPr>
            <w:tcW w:w="1205" w:type="dxa"/>
          </w:tcPr>
          <w:p w14:paraId="622E25B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265</w:t>
            </w:r>
          </w:p>
        </w:tc>
      </w:tr>
      <w:tr w:rsidR="002B7382" w:rsidRPr="002770D8" w14:paraId="2683D239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2C97FEF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-10 °C</w:t>
            </w:r>
          </w:p>
          <w:p w14:paraId="5E1CCE9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(14 °F)</w:t>
            </w:r>
          </w:p>
        </w:tc>
        <w:tc>
          <w:tcPr>
            <w:tcW w:w="0" w:type="auto"/>
            <w:vAlign w:val="center"/>
          </w:tcPr>
          <w:p w14:paraId="122EBC5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25FD347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177</w:t>
            </w:r>
          </w:p>
        </w:tc>
        <w:tc>
          <w:tcPr>
            <w:tcW w:w="0" w:type="auto"/>
            <w:vAlign w:val="center"/>
          </w:tcPr>
          <w:p w14:paraId="7DD3B78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104</w:t>
            </w:r>
          </w:p>
        </w:tc>
        <w:tc>
          <w:tcPr>
            <w:tcW w:w="0" w:type="auto"/>
            <w:vAlign w:val="center"/>
          </w:tcPr>
          <w:p w14:paraId="3E34127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90</w:t>
            </w:r>
          </w:p>
        </w:tc>
        <w:tc>
          <w:tcPr>
            <w:tcW w:w="1205" w:type="dxa"/>
          </w:tcPr>
          <w:p w14:paraId="6EB4BB5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61</w:t>
            </w:r>
          </w:p>
        </w:tc>
      </w:tr>
      <w:tr w:rsidR="002B7382" w:rsidRPr="002770D8" w14:paraId="4A829823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2A24917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7EDB4B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553A773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266</w:t>
            </w:r>
          </w:p>
        </w:tc>
        <w:tc>
          <w:tcPr>
            <w:tcW w:w="0" w:type="auto"/>
            <w:vAlign w:val="center"/>
          </w:tcPr>
          <w:p w14:paraId="3EFC75A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156</w:t>
            </w:r>
          </w:p>
        </w:tc>
        <w:tc>
          <w:tcPr>
            <w:tcW w:w="0" w:type="auto"/>
            <w:vAlign w:val="center"/>
          </w:tcPr>
          <w:p w14:paraId="763AB7D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134</w:t>
            </w:r>
          </w:p>
        </w:tc>
        <w:tc>
          <w:tcPr>
            <w:tcW w:w="1205" w:type="dxa"/>
          </w:tcPr>
          <w:p w14:paraId="45AAF4E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92</w:t>
            </w:r>
          </w:p>
        </w:tc>
      </w:tr>
      <w:tr w:rsidR="002B7382" w:rsidRPr="002770D8" w14:paraId="49D29EBF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F135C7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4CF34B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4C2566F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355</w:t>
            </w:r>
          </w:p>
        </w:tc>
        <w:tc>
          <w:tcPr>
            <w:tcW w:w="0" w:type="auto"/>
            <w:vAlign w:val="center"/>
          </w:tcPr>
          <w:p w14:paraId="51EC8E9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208</w:t>
            </w:r>
          </w:p>
        </w:tc>
        <w:tc>
          <w:tcPr>
            <w:tcW w:w="0" w:type="auto"/>
            <w:vAlign w:val="center"/>
          </w:tcPr>
          <w:p w14:paraId="7B27F84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179</w:t>
            </w:r>
          </w:p>
        </w:tc>
        <w:tc>
          <w:tcPr>
            <w:tcW w:w="1205" w:type="dxa"/>
          </w:tcPr>
          <w:p w14:paraId="476D5E9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123</w:t>
            </w:r>
          </w:p>
        </w:tc>
      </w:tr>
      <w:tr w:rsidR="002B7382" w:rsidRPr="002770D8" w14:paraId="29CF5A7D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020E1B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87F617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49CB49C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443</w:t>
            </w:r>
          </w:p>
        </w:tc>
        <w:tc>
          <w:tcPr>
            <w:tcW w:w="0" w:type="auto"/>
            <w:vAlign w:val="center"/>
          </w:tcPr>
          <w:p w14:paraId="16DB3E9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259</w:t>
            </w:r>
          </w:p>
        </w:tc>
        <w:tc>
          <w:tcPr>
            <w:tcW w:w="0" w:type="auto"/>
            <w:vAlign w:val="center"/>
          </w:tcPr>
          <w:p w14:paraId="73FC65F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224</w:t>
            </w:r>
          </w:p>
        </w:tc>
        <w:tc>
          <w:tcPr>
            <w:tcW w:w="1205" w:type="dxa"/>
          </w:tcPr>
          <w:p w14:paraId="34E0A96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154</w:t>
            </w:r>
          </w:p>
        </w:tc>
      </w:tr>
      <w:tr w:rsidR="002B7382" w:rsidRPr="002770D8" w14:paraId="434AA6CA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12CF3C3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3346A6E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387EF03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78D1920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312</w:t>
            </w:r>
          </w:p>
        </w:tc>
        <w:tc>
          <w:tcPr>
            <w:tcW w:w="0" w:type="auto"/>
            <w:vAlign w:val="center"/>
          </w:tcPr>
          <w:p w14:paraId="1ADC8EB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269</w:t>
            </w:r>
          </w:p>
        </w:tc>
        <w:tc>
          <w:tcPr>
            <w:tcW w:w="1205" w:type="dxa"/>
          </w:tcPr>
          <w:p w14:paraId="1A5B800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184</w:t>
            </w:r>
          </w:p>
        </w:tc>
      </w:tr>
      <w:tr w:rsidR="002B7382" w:rsidRPr="002770D8" w14:paraId="4B259D12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21ED79F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E6C9F6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182BB50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5FCD282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364</w:t>
            </w:r>
          </w:p>
        </w:tc>
        <w:tc>
          <w:tcPr>
            <w:tcW w:w="0" w:type="auto"/>
            <w:vAlign w:val="center"/>
          </w:tcPr>
          <w:p w14:paraId="5C8B6DF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313</w:t>
            </w:r>
          </w:p>
        </w:tc>
        <w:tc>
          <w:tcPr>
            <w:tcW w:w="1205" w:type="dxa"/>
          </w:tcPr>
          <w:p w14:paraId="6C065CD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215</w:t>
            </w:r>
          </w:p>
        </w:tc>
      </w:tr>
      <w:tr w:rsidR="002B7382" w:rsidRPr="002770D8" w14:paraId="1CC7107C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D078F1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60906C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4355B45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49F55D3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650572A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358</w:t>
            </w:r>
          </w:p>
        </w:tc>
        <w:tc>
          <w:tcPr>
            <w:tcW w:w="1205" w:type="dxa"/>
          </w:tcPr>
          <w:p w14:paraId="1D0D281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246</w:t>
            </w:r>
          </w:p>
        </w:tc>
      </w:tr>
      <w:tr w:rsidR="002B7382" w:rsidRPr="002770D8" w14:paraId="624D9FCF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1BD025A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-30 °C</w:t>
            </w:r>
          </w:p>
          <w:p w14:paraId="1B40A7B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(-22 °F)</w:t>
            </w:r>
          </w:p>
        </w:tc>
        <w:tc>
          <w:tcPr>
            <w:tcW w:w="0" w:type="auto"/>
            <w:vAlign w:val="center"/>
          </w:tcPr>
          <w:p w14:paraId="1A6F1EF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340339B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149</w:t>
            </w:r>
          </w:p>
        </w:tc>
        <w:tc>
          <w:tcPr>
            <w:tcW w:w="0" w:type="auto"/>
            <w:vAlign w:val="center"/>
          </w:tcPr>
          <w:p w14:paraId="7AC977A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89</w:t>
            </w:r>
          </w:p>
        </w:tc>
        <w:tc>
          <w:tcPr>
            <w:tcW w:w="0" w:type="auto"/>
            <w:vAlign w:val="center"/>
          </w:tcPr>
          <w:p w14:paraId="1E00CDB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77</w:t>
            </w:r>
          </w:p>
        </w:tc>
        <w:tc>
          <w:tcPr>
            <w:tcW w:w="1205" w:type="dxa"/>
          </w:tcPr>
          <w:p w14:paraId="1FDFA87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54</w:t>
            </w:r>
          </w:p>
        </w:tc>
      </w:tr>
      <w:tr w:rsidR="002B7382" w:rsidRPr="002770D8" w14:paraId="56AD3B7A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6F8C13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018F58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788F3B3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224</w:t>
            </w:r>
          </w:p>
        </w:tc>
        <w:tc>
          <w:tcPr>
            <w:tcW w:w="0" w:type="auto"/>
            <w:vAlign w:val="center"/>
          </w:tcPr>
          <w:p w14:paraId="29E08A2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133</w:t>
            </w:r>
          </w:p>
        </w:tc>
        <w:tc>
          <w:tcPr>
            <w:tcW w:w="0" w:type="auto"/>
            <w:vAlign w:val="center"/>
          </w:tcPr>
          <w:p w14:paraId="2620985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116</w:t>
            </w:r>
          </w:p>
        </w:tc>
        <w:tc>
          <w:tcPr>
            <w:tcW w:w="1205" w:type="dxa"/>
          </w:tcPr>
          <w:p w14:paraId="4B82095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81</w:t>
            </w:r>
          </w:p>
        </w:tc>
      </w:tr>
      <w:tr w:rsidR="002B7382" w:rsidRPr="002770D8" w14:paraId="5A2D3F39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ECF8E3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B90889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42D5A95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299</w:t>
            </w:r>
          </w:p>
        </w:tc>
        <w:tc>
          <w:tcPr>
            <w:tcW w:w="0" w:type="auto"/>
            <w:vAlign w:val="center"/>
          </w:tcPr>
          <w:p w14:paraId="19CDE17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176</w:t>
            </w:r>
          </w:p>
        </w:tc>
        <w:tc>
          <w:tcPr>
            <w:tcW w:w="0" w:type="auto"/>
            <w:vAlign w:val="center"/>
          </w:tcPr>
          <w:p w14:paraId="0A5080C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155</w:t>
            </w:r>
          </w:p>
        </w:tc>
        <w:tc>
          <w:tcPr>
            <w:tcW w:w="1205" w:type="dxa"/>
          </w:tcPr>
          <w:p w14:paraId="4D69429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108</w:t>
            </w:r>
          </w:p>
        </w:tc>
      </w:tr>
      <w:tr w:rsidR="002B7382" w:rsidRPr="002770D8" w14:paraId="5D1B8127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14DF64C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929A51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2DAF672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373</w:t>
            </w:r>
          </w:p>
        </w:tc>
        <w:tc>
          <w:tcPr>
            <w:tcW w:w="0" w:type="auto"/>
            <w:vAlign w:val="center"/>
          </w:tcPr>
          <w:p w14:paraId="3D15306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221</w:t>
            </w:r>
          </w:p>
        </w:tc>
        <w:tc>
          <w:tcPr>
            <w:tcW w:w="0" w:type="auto"/>
            <w:vAlign w:val="center"/>
          </w:tcPr>
          <w:p w14:paraId="70EF25E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193</w:t>
            </w:r>
          </w:p>
        </w:tc>
        <w:tc>
          <w:tcPr>
            <w:tcW w:w="1205" w:type="dxa"/>
          </w:tcPr>
          <w:p w14:paraId="218DEF2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135</w:t>
            </w:r>
          </w:p>
        </w:tc>
      </w:tr>
      <w:tr w:rsidR="002B7382" w:rsidRPr="002770D8" w14:paraId="16092548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336AFE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406F89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7A7CE57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448</w:t>
            </w:r>
          </w:p>
        </w:tc>
        <w:tc>
          <w:tcPr>
            <w:tcW w:w="0" w:type="auto"/>
            <w:vAlign w:val="center"/>
          </w:tcPr>
          <w:p w14:paraId="247B36A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265</w:t>
            </w:r>
          </w:p>
        </w:tc>
        <w:tc>
          <w:tcPr>
            <w:tcW w:w="0" w:type="auto"/>
            <w:vAlign w:val="center"/>
          </w:tcPr>
          <w:p w14:paraId="25ECA8C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232</w:t>
            </w:r>
          </w:p>
        </w:tc>
        <w:tc>
          <w:tcPr>
            <w:tcW w:w="1205" w:type="dxa"/>
          </w:tcPr>
          <w:p w14:paraId="031349F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163</w:t>
            </w:r>
          </w:p>
        </w:tc>
      </w:tr>
      <w:tr w:rsidR="002B7382" w:rsidRPr="002770D8" w14:paraId="40EDB14D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7E7F68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8E877F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294E6B0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406D163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309</w:t>
            </w:r>
          </w:p>
        </w:tc>
        <w:tc>
          <w:tcPr>
            <w:tcW w:w="0" w:type="auto"/>
            <w:vAlign w:val="center"/>
          </w:tcPr>
          <w:p w14:paraId="33FAA6B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271</w:t>
            </w:r>
          </w:p>
        </w:tc>
        <w:tc>
          <w:tcPr>
            <w:tcW w:w="1205" w:type="dxa"/>
          </w:tcPr>
          <w:p w14:paraId="31DB30D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190</w:t>
            </w:r>
          </w:p>
        </w:tc>
      </w:tr>
      <w:tr w:rsidR="002B7382" w:rsidRPr="002770D8" w14:paraId="08DC22E7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9B7A0D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4A2A8C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3F31D58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75DA545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354</w:t>
            </w:r>
          </w:p>
        </w:tc>
        <w:tc>
          <w:tcPr>
            <w:tcW w:w="0" w:type="auto"/>
            <w:vAlign w:val="center"/>
          </w:tcPr>
          <w:p w14:paraId="53E290C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309</w:t>
            </w:r>
          </w:p>
        </w:tc>
        <w:tc>
          <w:tcPr>
            <w:tcW w:w="1205" w:type="dxa"/>
          </w:tcPr>
          <w:p w14:paraId="35DA0AC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217</w:t>
            </w:r>
          </w:p>
        </w:tc>
      </w:tr>
    </w:tbl>
    <w:p w14:paraId="7ABE5905" w14:textId="77777777" w:rsidR="002B7382" w:rsidRPr="002770D8" w:rsidRDefault="002B7382" w:rsidP="00150B84">
      <w:pPr>
        <w:tabs>
          <w:tab w:val="left" w:pos="4111"/>
        </w:tabs>
        <w:spacing w:before="240"/>
        <w:rPr>
          <w:rFonts w:ascii="Arial" w:hAnsi="Arial"/>
          <w:b/>
          <w:sz w:val="20"/>
        </w:rPr>
      </w:pPr>
    </w:p>
    <w:p w14:paraId="7D6392F0" w14:textId="62CD5838" w:rsidR="009664B5" w:rsidRPr="000F25EE" w:rsidRDefault="000F25EE" w:rsidP="00150B84">
      <w:pPr>
        <w:tabs>
          <w:tab w:val="left" w:pos="4111"/>
        </w:tabs>
        <w:spacing w:before="240"/>
        <w:rPr>
          <w:rFonts w:ascii="Arial" w:hAnsi="Arial"/>
          <w:sz w:val="20"/>
        </w:rPr>
      </w:pPr>
      <w:r w:rsidRPr="002770D8">
        <w:rPr>
          <w:rFonts w:ascii="Arial" w:hAnsi="Arial"/>
          <w:b/>
          <w:sz w:val="20"/>
        </w:rPr>
        <w:t xml:space="preserve">Longueurs maximales des circuits </w:t>
      </w:r>
      <w:r w:rsidR="001F0ABC" w:rsidRPr="002770D8">
        <w:rPr>
          <w:rFonts w:ascii="Arial" w:hAnsi="Arial"/>
          <w:b/>
          <w:sz w:val="20"/>
        </w:rPr>
        <w:t>ELSR-NA-</w:t>
      </w:r>
      <w:r w:rsidR="00445176" w:rsidRPr="002770D8">
        <w:rPr>
          <w:rFonts w:ascii="Arial" w:hAnsi="Arial"/>
          <w:b/>
          <w:sz w:val="20"/>
        </w:rPr>
        <w:t>XX</w:t>
      </w:r>
      <w:r w:rsidR="001F0ABC" w:rsidRPr="002770D8">
        <w:rPr>
          <w:rFonts w:ascii="Arial" w:hAnsi="Arial"/>
          <w:b/>
          <w:sz w:val="20"/>
        </w:rPr>
        <w:t xml:space="preserve"> </w:t>
      </w:r>
      <w:r w:rsidR="00564F2F" w:rsidRPr="002770D8">
        <w:rPr>
          <w:rFonts w:ascii="Arial" w:hAnsi="Arial"/>
          <w:b/>
          <w:sz w:val="20"/>
        </w:rPr>
        <w:t>établies en fonction</w:t>
      </w:r>
      <w:r w:rsidRPr="002770D8">
        <w:rPr>
          <w:rFonts w:ascii="Arial" w:hAnsi="Arial"/>
          <w:b/>
          <w:sz w:val="20"/>
        </w:rPr>
        <w:t xml:space="preserve"> de</w:t>
      </w:r>
      <w:r w:rsidR="00564F2F" w:rsidRPr="002770D8">
        <w:rPr>
          <w:rFonts w:ascii="Arial" w:hAnsi="Arial"/>
          <w:b/>
          <w:sz w:val="20"/>
        </w:rPr>
        <w:t> </w:t>
      </w:r>
      <w:r w:rsidR="001F0ABC" w:rsidRPr="002770D8">
        <w:rPr>
          <w:rFonts w:ascii="Arial" w:hAnsi="Arial"/>
          <w:b/>
          <w:sz w:val="20"/>
        </w:rPr>
        <w:t>:</w:t>
      </w:r>
      <w:r w:rsidR="000B42D1" w:rsidRPr="002770D8">
        <w:rPr>
          <w:rFonts w:ascii="Arial" w:hAnsi="Arial"/>
          <w:b/>
          <w:sz w:val="20"/>
        </w:rPr>
        <w:br/>
      </w:r>
      <w:r w:rsidR="00707C08" w:rsidRPr="002770D8">
        <w:rPr>
          <w:rFonts w:ascii="Arial" w:hAnsi="Arial"/>
          <w:sz w:val="16"/>
          <w:szCs w:val="16"/>
        </w:rPr>
        <w:t xml:space="preserve">• </w:t>
      </w:r>
      <w:r w:rsidRPr="002770D8">
        <w:rPr>
          <w:rFonts w:ascii="Arial" w:hAnsi="Arial"/>
          <w:sz w:val="16"/>
          <w:szCs w:val="16"/>
        </w:rPr>
        <w:t xml:space="preserve">Tension nominale de </w:t>
      </w:r>
      <w:r w:rsidR="00707C08" w:rsidRPr="002770D8">
        <w:rPr>
          <w:rFonts w:ascii="Arial" w:hAnsi="Arial"/>
          <w:sz w:val="16"/>
          <w:szCs w:val="16"/>
        </w:rPr>
        <w:t>120/240</w:t>
      </w:r>
      <w:r w:rsidR="002B7382" w:rsidRPr="002770D8">
        <w:rPr>
          <w:rFonts w:ascii="Arial" w:hAnsi="Arial"/>
          <w:sz w:val="16"/>
          <w:szCs w:val="16"/>
        </w:rPr>
        <w:t>/277</w:t>
      </w:r>
      <w:r w:rsidRPr="002770D8">
        <w:rPr>
          <w:rFonts w:ascii="Arial" w:hAnsi="Arial"/>
          <w:sz w:val="16"/>
          <w:szCs w:val="16"/>
        </w:rPr>
        <w:t>V</w:t>
      </w:r>
      <w:r w:rsidR="00150B84" w:rsidRPr="002770D8">
        <w:rPr>
          <w:rFonts w:ascii="Arial" w:hAnsi="Arial"/>
          <w:sz w:val="16"/>
          <w:szCs w:val="16"/>
        </w:rPr>
        <w:t>.</w:t>
      </w:r>
      <w:r w:rsidR="00150B84" w:rsidRPr="002770D8">
        <w:rPr>
          <w:rFonts w:ascii="Arial" w:hAnsi="Arial"/>
          <w:sz w:val="16"/>
          <w:szCs w:val="16"/>
        </w:rPr>
        <w:tab/>
      </w:r>
      <w:r w:rsidR="00707C08" w:rsidRPr="002770D8">
        <w:rPr>
          <w:rFonts w:ascii="Arial" w:hAnsi="Arial"/>
          <w:sz w:val="16"/>
          <w:szCs w:val="16"/>
        </w:rPr>
        <w:t xml:space="preserve">• </w:t>
      </w:r>
      <w:r w:rsidR="005B456B" w:rsidRPr="002770D8">
        <w:rPr>
          <w:rFonts w:ascii="Arial" w:hAnsi="Arial"/>
          <w:sz w:val="16"/>
          <w:szCs w:val="16"/>
        </w:rPr>
        <w:t xml:space="preserve">Disjoncteur de circuit </w:t>
      </w:r>
      <w:r w:rsidR="00707C08" w:rsidRPr="002770D8">
        <w:rPr>
          <w:rFonts w:ascii="Arial" w:hAnsi="Arial"/>
          <w:sz w:val="16"/>
          <w:szCs w:val="16"/>
        </w:rPr>
        <w:t>type QO (utilisation</w:t>
      </w:r>
      <w:r w:rsidR="00F84DE6" w:rsidRPr="002770D8">
        <w:rPr>
          <w:rFonts w:ascii="Arial" w:hAnsi="Arial"/>
          <w:sz w:val="16"/>
          <w:szCs w:val="16"/>
        </w:rPr>
        <w:t xml:space="preserve"> 100%</w:t>
      </w:r>
      <w:r w:rsidR="00502611" w:rsidRPr="002770D8">
        <w:rPr>
          <w:rFonts w:ascii="Arial" w:hAnsi="Arial"/>
          <w:sz w:val="16"/>
          <w:szCs w:val="16"/>
        </w:rPr>
        <w:t>)</w:t>
      </w:r>
      <w:r w:rsidR="00150B84" w:rsidRPr="002770D8">
        <w:rPr>
          <w:rFonts w:ascii="Arial" w:hAnsi="Arial"/>
          <w:sz w:val="16"/>
          <w:szCs w:val="16"/>
        </w:rPr>
        <w:t>.</w:t>
      </w:r>
      <w:r w:rsidR="00707C08" w:rsidRPr="002770D8">
        <w:rPr>
          <w:rFonts w:ascii="Arial" w:hAnsi="Arial"/>
          <w:sz w:val="16"/>
          <w:szCs w:val="16"/>
        </w:rPr>
        <w:br/>
        <w:t xml:space="preserve">• </w:t>
      </w:r>
      <w:r w:rsidRPr="002770D8">
        <w:rPr>
          <w:rFonts w:ascii="Arial" w:hAnsi="Arial"/>
          <w:sz w:val="16"/>
          <w:szCs w:val="16"/>
        </w:rPr>
        <w:t>Chute de tension max</w:t>
      </w:r>
      <w:r w:rsidR="00707C08" w:rsidRPr="002770D8">
        <w:rPr>
          <w:rFonts w:ascii="Arial" w:hAnsi="Arial"/>
          <w:sz w:val="16"/>
          <w:szCs w:val="16"/>
        </w:rPr>
        <w:t xml:space="preserve">. </w:t>
      </w:r>
      <w:r w:rsidR="00564F2F" w:rsidRPr="002770D8">
        <w:rPr>
          <w:rFonts w:ascii="Arial" w:hAnsi="Arial"/>
          <w:sz w:val="16"/>
          <w:szCs w:val="16"/>
        </w:rPr>
        <w:t xml:space="preserve">de </w:t>
      </w:r>
      <w:r w:rsidR="00707C08" w:rsidRPr="002770D8">
        <w:rPr>
          <w:rFonts w:ascii="Arial" w:hAnsi="Arial"/>
          <w:sz w:val="16"/>
          <w:szCs w:val="16"/>
        </w:rPr>
        <w:t>10%</w:t>
      </w:r>
      <w:r w:rsidRPr="002770D8">
        <w:rPr>
          <w:rFonts w:ascii="Arial" w:hAnsi="Arial"/>
          <w:sz w:val="16"/>
          <w:szCs w:val="16"/>
        </w:rPr>
        <w:t xml:space="preserve"> sur le câble</w:t>
      </w:r>
      <w:r w:rsidR="00150B84" w:rsidRPr="002770D8">
        <w:rPr>
          <w:rFonts w:ascii="Arial" w:hAnsi="Arial"/>
          <w:sz w:val="16"/>
          <w:szCs w:val="16"/>
        </w:rPr>
        <w:t>.</w:t>
      </w:r>
      <w:r w:rsidR="00150B84" w:rsidRPr="002770D8">
        <w:rPr>
          <w:rFonts w:ascii="Arial" w:hAnsi="Arial"/>
          <w:sz w:val="16"/>
          <w:szCs w:val="16"/>
        </w:rPr>
        <w:tab/>
      </w:r>
      <w:r w:rsidR="00707C08" w:rsidRPr="002770D8">
        <w:rPr>
          <w:rFonts w:ascii="Arial" w:hAnsi="Arial"/>
          <w:sz w:val="16"/>
          <w:szCs w:val="16"/>
        </w:rPr>
        <w:t xml:space="preserve">• </w:t>
      </w:r>
      <w:r w:rsidR="00564F2F" w:rsidRPr="002770D8">
        <w:rPr>
          <w:rFonts w:ascii="Arial" w:hAnsi="Arial"/>
          <w:sz w:val="16"/>
          <w:szCs w:val="16"/>
        </w:rPr>
        <w:t>Un (</w:t>
      </w:r>
      <w:r w:rsidRPr="002770D8">
        <w:rPr>
          <w:rFonts w:ascii="Arial" w:hAnsi="Arial"/>
          <w:sz w:val="16"/>
          <w:szCs w:val="16"/>
        </w:rPr>
        <w:t>1</w:t>
      </w:r>
      <w:r w:rsidR="00564F2F" w:rsidRPr="002770D8">
        <w:rPr>
          <w:rFonts w:ascii="Arial" w:hAnsi="Arial"/>
          <w:sz w:val="16"/>
          <w:szCs w:val="16"/>
        </w:rPr>
        <w:t>)</w:t>
      </w:r>
      <w:r w:rsidRPr="002770D8">
        <w:rPr>
          <w:rFonts w:ascii="Arial" w:hAnsi="Arial"/>
          <w:sz w:val="16"/>
          <w:szCs w:val="16"/>
        </w:rPr>
        <w:t xml:space="preserve"> seul câble chauffant, alimentation d’un seul côté</w:t>
      </w:r>
      <w:r w:rsidR="00150B84" w:rsidRPr="002770D8">
        <w:rPr>
          <w:rFonts w:ascii="Arial" w:hAnsi="Arial"/>
          <w:sz w:val="16"/>
          <w:szCs w:val="16"/>
        </w:rPr>
        <w:t>.</w:t>
      </w:r>
    </w:p>
    <w:p w14:paraId="7008FD6A" w14:textId="0C196C2F" w:rsidR="00445176" w:rsidRPr="000F25EE" w:rsidRDefault="0006227C" w:rsidP="00707C08">
      <w:pPr>
        <w:tabs>
          <w:tab w:val="left" w:pos="2835"/>
          <w:tab w:val="center" w:pos="5400"/>
        </w:tabs>
        <w:spacing w:before="240"/>
        <w:rPr>
          <w:rFonts w:ascii="Arial" w:hAnsi="Arial"/>
          <w:sz w:val="20"/>
        </w:rPr>
      </w:pPr>
      <w:r w:rsidRPr="00760732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2340" behindDoc="0" locked="0" layoutInCell="1" allowOverlap="1" wp14:anchorId="3DF74B48" wp14:editId="179F9B45">
            <wp:simplePos x="0" y="0"/>
            <wp:positionH relativeFrom="column">
              <wp:posOffset>1897380</wp:posOffset>
            </wp:positionH>
            <wp:positionV relativeFrom="paragraph">
              <wp:posOffset>2310130</wp:posOffset>
            </wp:positionV>
            <wp:extent cx="2933700" cy="2002155"/>
            <wp:effectExtent l="0" t="0" r="0" b="0"/>
            <wp:wrapNone/>
            <wp:docPr id="434363833" name="Image 1" descr="Une image contenant texte, capture d’écran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63833" name="Image 1" descr="Une image contenant texte, capture d’écran, ligne, Tracé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E60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1316" behindDoc="0" locked="0" layoutInCell="1" allowOverlap="1" wp14:anchorId="3CE7BEBD" wp14:editId="2C1408BA">
            <wp:simplePos x="0" y="0"/>
            <wp:positionH relativeFrom="column">
              <wp:posOffset>3618865</wp:posOffset>
            </wp:positionH>
            <wp:positionV relativeFrom="paragraph">
              <wp:posOffset>297815</wp:posOffset>
            </wp:positionV>
            <wp:extent cx="2981960" cy="2025015"/>
            <wp:effectExtent l="0" t="0" r="0" b="0"/>
            <wp:wrapNone/>
            <wp:docPr id="1240753442" name="Image 1" descr="Une image contenant texte, ligne, Tracé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53442" name="Image 1" descr="Une image contenant texte, ligne, Tracé, capture d’écran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F4C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0292" behindDoc="0" locked="0" layoutInCell="1" allowOverlap="1" wp14:anchorId="37CA7647" wp14:editId="03493F74">
            <wp:simplePos x="0" y="0"/>
            <wp:positionH relativeFrom="margin">
              <wp:posOffset>155864</wp:posOffset>
            </wp:positionH>
            <wp:positionV relativeFrom="paragraph">
              <wp:posOffset>297815</wp:posOffset>
            </wp:positionV>
            <wp:extent cx="2940627" cy="2007358"/>
            <wp:effectExtent l="0" t="0" r="0" b="0"/>
            <wp:wrapNone/>
            <wp:docPr id="1853194692" name="Image 1" descr="Une image contenant texte, ligne, capture d’écran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94692" name="Image 1" descr="Une image contenant texte, ligne, capture d’écran, Tracé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40627" cy="2007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ED202" w14:textId="2B921BC3" w:rsidR="005030E0" w:rsidRDefault="005030E0" w:rsidP="000D01BE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</w:p>
    <w:p w14:paraId="638BFD3C" w14:textId="77777777" w:rsidR="0056715E" w:rsidRDefault="0056715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1BFB4C01" w14:textId="129B1BF3" w:rsidR="000D01BE" w:rsidRPr="000D01BE" w:rsidRDefault="000D01BE" w:rsidP="000D01BE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  <w:r w:rsidRPr="000D01BE">
        <w:rPr>
          <w:rFonts w:ascii="Arial" w:hAnsi="Arial"/>
          <w:b/>
          <w:sz w:val="20"/>
        </w:rPr>
        <w:lastRenderedPageBreak/>
        <w:t>Multiplicateur/facteurs de correction Eltherm® pour utilisation des câbles chauffants à 208V</w:t>
      </w:r>
    </w:p>
    <w:p w14:paraId="129F7B76" w14:textId="77777777" w:rsidR="000D01BE" w:rsidRPr="000D01BE" w:rsidRDefault="000D01BE" w:rsidP="000D01BE">
      <w:pPr>
        <w:tabs>
          <w:tab w:val="left" w:pos="2187"/>
          <w:tab w:val="left" w:pos="4605"/>
        </w:tabs>
        <w:spacing w:before="240"/>
        <w:rPr>
          <w:rFonts w:ascii="Arial" w:hAnsi="Arial"/>
          <w:sz w:val="16"/>
        </w:rPr>
      </w:pPr>
      <w:r w:rsidRPr="000D01BE">
        <w:rPr>
          <w:rFonts w:ascii="Arial" w:hAnsi="Arial"/>
          <w:sz w:val="16"/>
        </w:rPr>
        <w:t>Pour calculer la puissance générée pour une installation à 208V, multiplier la puissance nominale au catalogue à 240V (Watt/pi) par le facteur de correction de la table pour le modèle de câble utilisé.</w:t>
      </w:r>
    </w:p>
    <w:p w14:paraId="0B502115" w14:textId="77777777" w:rsidR="00F667D9" w:rsidRPr="000D01BE" w:rsidRDefault="000D01BE" w:rsidP="000D01BE">
      <w:pPr>
        <w:tabs>
          <w:tab w:val="left" w:pos="2187"/>
          <w:tab w:val="left" w:pos="4605"/>
        </w:tabs>
        <w:spacing w:before="240"/>
        <w:rPr>
          <w:rFonts w:ascii="Arial" w:hAnsi="Arial"/>
          <w:sz w:val="16"/>
        </w:rPr>
      </w:pPr>
      <w:r w:rsidRPr="000D01BE">
        <w:rPr>
          <w:rFonts w:ascii="Arial" w:hAnsi="Arial"/>
          <w:sz w:val="16"/>
        </w:rPr>
        <w:t>Pour calculer la longueur maximale de circuit pour une installation à 208V (Tableau disponible sur le Web ou dans les dessins d’ateliers), multiplier la longueur maximale du circuit chauffant à 240V publié par le facteur de correction pour le modèle de câble utilisé.</w:t>
      </w:r>
      <w:r w:rsidR="00F667D9">
        <w:rPr>
          <w:rFonts w:ascii="Arial" w:hAnsi="Arial"/>
          <w:sz w:val="16"/>
        </w:rPr>
        <w:br/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819"/>
        <w:gridCol w:w="3275"/>
      </w:tblGrid>
      <w:tr w:rsidR="00B40054" w:rsidRPr="00C2660A" w14:paraId="5A503BE1" w14:textId="77777777" w:rsidTr="7D6C6CB7">
        <w:trPr>
          <w:trHeight w:val="432"/>
        </w:trPr>
        <w:tc>
          <w:tcPr>
            <w:tcW w:w="2764" w:type="dxa"/>
            <w:vAlign w:val="center"/>
          </w:tcPr>
          <w:p w14:paraId="1C11D37C" w14:textId="77777777" w:rsidR="00B40054" w:rsidRPr="00B40054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Câble chauffant</w:t>
            </w:r>
          </w:p>
          <w:p w14:paraId="72EB0001" w14:textId="77777777" w:rsidR="00B40054" w:rsidRPr="00B40054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Multiplicateur/facteurs de correction</w:t>
            </w:r>
          </w:p>
        </w:tc>
        <w:tc>
          <w:tcPr>
            <w:tcW w:w="4819" w:type="dxa"/>
            <w:vAlign w:val="center"/>
          </w:tcPr>
          <w:p w14:paraId="3C6C1CE7" w14:textId="77777777" w:rsidR="00B40054" w:rsidRPr="005C7CF0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5C7CF0">
              <w:rPr>
                <w:rFonts w:ascii="Arial" w:eastAsia="Times New Roman" w:hAnsi="Arial"/>
                <w:b/>
                <w:sz w:val="14"/>
              </w:rPr>
              <w:t>Puissance nominale</w:t>
            </w:r>
          </w:p>
          <w:p w14:paraId="1A9D8B2F" w14:textId="77777777" w:rsidR="00B40054" w:rsidRPr="005C7CF0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5C7CF0">
              <w:rPr>
                <w:rFonts w:ascii="Arial" w:eastAsia="Times New Roman" w:hAnsi="Arial"/>
                <w:b/>
                <w:sz w:val="14"/>
              </w:rPr>
              <w:t>208V vs. 240V</w:t>
            </w:r>
          </w:p>
        </w:tc>
        <w:tc>
          <w:tcPr>
            <w:tcW w:w="3275" w:type="dxa"/>
            <w:vAlign w:val="center"/>
          </w:tcPr>
          <w:p w14:paraId="28F14592" w14:textId="77777777" w:rsidR="00B40054" w:rsidRPr="00B40054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Longueur de circuit chauffant</w:t>
            </w:r>
          </w:p>
          <w:p w14:paraId="4B06AE0E" w14:textId="77777777" w:rsidR="00B40054" w:rsidRPr="00B40054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208V vs. 240V</w:t>
            </w:r>
          </w:p>
        </w:tc>
      </w:tr>
      <w:tr w:rsidR="00B40054" w:rsidRPr="00C2660A" w14:paraId="7551EB8A" w14:textId="77777777" w:rsidTr="7D6C6CB7">
        <w:trPr>
          <w:trHeight w:val="216"/>
        </w:trPr>
        <w:tc>
          <w:tcPr>
            <w:tcW w:w="2764" w:type="dxa"/>
            <w:vAlign w:val="center"/>
          </w:tcPr>
          <w:p w14:paraId="53161D0D" w14:textId="77777777" w:rsidR="00B40054" w:rsidRPr="00C2660A" w:rsidRDefault="00B40054" w:rsidP="00B40054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>
              <w:rPr>
                <w:rStyle w:val="TableauBoldGrey11"/>
              </w:rPr>
              <w:t>ELSR-NA-XX-2</w:t>
            </w:r>
          </w:p>
        </w:tc>
        <w:tc>
          <w:tcPr>
            <w:tcW w:w="4819" w:type="dxa"/>
            <w:vAlign w:val="center"/>
          </w:tcPr>
          <w:p w14:paraId="12654E4C" w14:textId="77777777" w:rsidR="00B40054" w:rsidRPr="00C2660A" w:rsidRDefault="00B40054" w:rsidP="00B4005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0.88</w:t>
            </w:r>
          </w:p>
        </w:tc>
        <w:tc>
          <w:tcPr>
            <w:tcW w:w="3275" w:type="dxa"/>
            <w:vAlign w:val="center"/>
          </w:tcPr>
          <w:p w14:paraId="53797387" w14:textId="1440F066" w:rsidR="00B40054" w:rsidRPr="00B40054" w:rsidRDefault="63B5F13A" w:rsidP="7D6C6CB7">
            <w:pPr>
              <w:spacing w:line="259" w:lineRule="auto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2770D8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</w:tr>
    </w:tbl>
    <w:p w14:paraId="62C603BE" w14:textId="284B34FF" w:rsidR="000D01BE" w:rsidRPr="009936CD" w:rsidRDefault="0059276D" w:rsidP="00F667D9">
      <w:pPr>
        <w:tabs>
          <w:tab w:val="left" w:pos="2187"/>
          <w:tab w:val="left" w:pos="4605"/>
        </w:tabs>
        <w:spacing w:before="240"/>
        <w:rPr>
          <w:rFonts w:ascii="Arial" w:hAnsi="Arial"/>
          <w:sz w:val="16"/>
        </w:rPr>
      </w:pPr>
      <w:r w:rsidRPr="009936CD">
        <w:rPr>
          <w:rFonts w:ascii="Arial" w:hAnsi="Arial"/>
          <w:sz w:val="16"/>
        </w:rPr>
        <w:t xml:space="preserve">En raison de la propriété d’autorégulation du câble, la densité linéaire </w:t>
      </w:r>
      <w:r w:rsidR="005C53E2" w:rsidRPr="009936CD">
        <w:rPr>
          <w:rFonts w:ascii="Arial" w:hAnsi="Arial"/>
          <w:sz w:val="16"/>
        </w:rPr>
        <w:t xml:space="preserve">augmente </w:t>
      </w:r>
      <w:r w:rsidRPr="009936CD">
        <w:rPr>
          <w:rFonts w:ascii="Arial" w:hAnsi="Arial"/>
          <w:sz w:val="16"/>
        </w:rPr>
        <w:t xml:space="preserve">lorsque le câble est </w:t>
      </w:r>
      <w:r w:rsidR="005C53E2" w:rsidRPr="009936CD">
        <w:rPr>
          <w:rFonts w:ascii="Arial" w:hAnsi="Arial"/>
          <w:sz w:val="16"/>
        </w:rPr>
        <w:t>exposé à de</w:t>
      </w:r>
      <w:r w:rsidRPr="009936CD">
        <w:rPr>
          <w:rFonts w:ascii="Arial" w:hAnsi="Arial"/>
          <w:sz w:val="16"/>
        </w:rPr>
        <w:t xml:space="preserve"> la neige ou </w:t>
      </w:r>
      <w:r w:rsidR="005C53E2" w:rsidRPr="009936CD">
        <w:rPr>
          <w:rFonts w:ascii="Arial" w:hAnsi="Arial"/>
          <w:sz w:val="16"/>
        </w:rPr>
        <w:t xml:space="preserve">de </w:t>
      </w:r>
      <w:r w:rsidRPr="009936CD">
        <w:rPr>
          <w:rFonts w:ascii="Arial" w:hAnsi="Arial"/>
          <w:sz w:val="16"/>
        </w:rPr>
        <w:t>la glace</w:t>
      </w:r>
      <w:r w:rsidR="005C53E2" w:rsidRPr="009936CD">
        <w:rPr>
          <w:rFonts w:ascii="Arial" w:hAnsi="Arial"/>
          <w:sz w:val="16"/>
        </w:rPr>
        <w:t>.</w:t>
      </w:r>
    </w:p>
    <w:p w14:paraId="618A7E8A" w14:textId="77777777" w:rsidR="005030E0" w:rsidRPr="009936CD" w:rsidRDefault="005030E0" w:rsidP="00F667D9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</w:p>
    <w:p w14:paraId="19257144" w14:textId="102B5E14" w:rsidR="005030E0" w:rsidRPr="009936CD" w:rsidRDefault="005030E0" w:rsidP="00F667D9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  <w:r w:rsidRPr="009936CD">
        <w:rPr>
          <w:rFonts w:ascii="Arial" w:hAnsi="Arial"/>
          <w:b/>
          <w:sz w:val="20"/>
        </w:rPr>
        <w:t xml:space="preserve">Puissance </w:t>
      </w:r>
      <w:r w:rsidR="00B865ED" w:rsidRPr="009936CD">
        <w:rPr>
          <w:rFonts w:ascii="Arial" w:hAnsi="Arial"/>
          <w:b/>
          <w:sz w:val="20"/>
        </w:rPr>
        <w:t>nominale</w:t>
      </w:r>
      <w:r w:rsidRPr="009936CD">
        <w:rPr>
          <w:rFonts w:ascii="Arial" w:hAnsi="Arial"/>
          <w:b/>
          <w:sz w:val="20"/>
        </w:rPr>
        <w:t xml:space="preserve"> du câble </w:t>
      </w:r>
      <w:r w:rsidR="00B865ED" w:rsidRPr="009936CD">
        <w:rPr>
          <w:rFonts w:ascii="Arial" w:hAnsi="Arial"/>
          <w:b/>
          <w:sz w:val="20"/>
        </w:rPr>
        <w:t xml:space="preserve">exposé à </w:t>
      </w:r>
      <w:r w:rsidR="00C202CF" w:rsidRPr="009936CD">
        <w:rPr>
          <w:rFonts w:ascii="Arial" w:hAnsi="Arial"/>
          <w:b/>
          <w:sz w:val="20"/>
        </w:rPr>
        <w:t xml:space="preserve">de </w:t>
      </w:r>
      <w:r w:rsidR="00B865ED" w:rsidRPr="009936CD">
        <w:rPr>
          <w:rFonts w:ascii="Arial" w:hAnsi="Arial"/>
          <w:b/>
          <w:sz w:val="20"/>
        </w:rPr>
        <w:t>la neige et</w:t>
      </w:r>
      <w:r w:rsidR="00C202CF" w:rsidRPr="009936CD">
        <w:rPr>
          <w:rFonts w:ascii="Arial" w:hAnsi="Arial"/>
          <w:b/>
          <w:sz w:val="20"/>
        </w:rPr>
        <w:t xml:space="preserve"> de</w:t>
      </w:r>
      <w:r w:rsidR="00B865ED" w:rsidRPr="009936CD">
        <w:rPr>
          <w:rFonts w:ascii="Arial" w:hAnsi="Arial"/>
          <w:b/>
          <w:sz w:val="20"/>
        </w:rPr>
        <w:t xml:space="preserve"> la glace</w:t>
      </w:r>
    </w:p>
    <w:p w14:paraId="4C76FE37" w14:textId="77777777" w:rsidR="005030E0" w:rsidRPr="009936CD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</w:p>
    <w:p w14:paraId="1A0F42BB" w14:textId="1219968A" w:rsidR="00B865ED" w:rsidRPr="003360F5" w:rsidRDefault="00B865ED" w:rsidP="005030E0">
      <w:pPr>
        <w:autoSpaceDE w:val="0"/>
        <w:autoSpaceDN w:val="0"/>
        <w:adjustRightInd w:val="0"/>
        <w:rPr>
          <w:rFonts w:ascii="Arial" w:hAnsi="Arial" w:cs="Arial"/>
          <w:color w:val="EE0000"/>
          <w:sz w:val="16"/>
          <w:szCs w:val="16"/>
          <w:lang w:eastAsia="en-US"/>
        </w:rPr>
      </w:pPr>
      <w:r w:rsidRPr="003360F5">
        <w:rPr>
          <w:rFonts w:ascii="Arial" w:hAnsi="Arial" w:cs="Arial"/>
          <w:color w:val="EE0000"/>
          <w:sz w:val="16"/>
          <w:szCs w:val="16"/>
          <w:lang w:eastAsia="en-US"/>
        </w:rPr>
        <w:t>Pour le câble 120V, ELSR-NA-7-1-XX</w:t>
      </w:r>
    </w:p>
    <w:p w14:paraId="0C036CE2" w14:textId="04A624A2" w:rsidR="005030E0" w:rsidRPr="00FB6C2C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FB6C2C">
        <w:rPr>
          <w:rFonts w:ascii="Arial" w:hAnsi="Arial" w:cs="Arial"/>
          <w:color w:val="000000"/>
          <w:sz w:val="16"/>
          <w:szCs w:val="16"/>
          <w:lang w:eastAsia="en-US"/>
        </w:rPr>
        <w:t xml:space="preserve">Dans la neige et la glace </w:t>
      </w:r>
    </w:p>
    <w:p w14:paraId="7A74D8F7" w14:textId="0A97FDBC" w:rsidR="005030E0" w:rsidRPr="009936CD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9936CD">
        <w:rPr>
          <w:rFonts w:ascii="Arial" w:hAnsi="Arial" w:cs="Arial"/>
          <w:color w:val="000000"/>
          <w:sz w:val="16"/>
          <w:szCs w:val="16"/>
          <w:lang w:eastAsia="en-US"/>
        </w:rPr>
        <w:t>• 11W/pi @ 50 °F (36W/m @ 10 °C)</w:t>
      </w:r>
    </w:p>
    <w:p w14:paraId="6FB464C7" w14:textId="77777777" w:rsidR="005030E0" w:rsidRPr="009936CD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9936CD">
        <w:rPr>
          <w:rFonts w:ascii="Arial" w:hAnsi="Arial" w:cs="Arial"/>
          <w:color w:val="000000"/>
          <w:sz w:val="16"/>
          <w:szCs w:val="16"/>
          <w:lang w:eastAsia="en-US"/>
        </w:rPr>
        <w:t>À l’air sec</w:t>
      </w:r>
    </w:p>
    <w:p w14:paraId="768B199B" w14:textId="60261496" w:rsidR="005030E0" w:rsidRPr="009936CD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9936CD">
        <w:rPr>
          <w:rFonts w:ascii="Arial" w:hAnsi="Arial" w:cs="Arial"/>
          <w:color w:val="000000"/>
          <w:sz w:val="16"/>
          <w:szCs w:val="16"/>
          <w:lang w:eastAsia="en-US"/>
        </w:rPr>
        <w:t>• 7W/pi @ 50 °F (23W/m @ 10 °C)</w:t>
      </w:r>
    </w:p>
    <w:p w14:paraId="0DEF91BB" w14:textId="77777777" w:rsidR="00B865ED" w:rsidRPr="009936CD" w:rsidRDefault="00B865ED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</w:p>
    <w:p w14:paraId="39113A1E" w14:textId="29912CC0" w:rsidR="00B865ED" w:rsidRPr="003360F5" w:rsidRDefault="00B865ED" w:rsidP="00B865ED">
      <w:pPr>
        <w:autoSpaceDE w:val="0"/>
        <w:autoSpaceDN w:val="0"/>
        <w:adjustRightInd w:val="0"/>
        <w:rPr>
          <w:rFonts w:ascii="Arial" w:hAnsi="Arial" w:cs="Arial"/>
          <w:color w:val="EE0000"/>
          <w:sz w:val="16"/>
          <w:szCs w:val="16"/>
          <w:lang w:eastAsia="en-US"/>
        </w:rPr>
      </w:pPr>
      <w:r w:rsidRPr="003360F5">
        <w:rPr>
          <w:rFonts w:ascii="Arial" w:hAnsi="Arial" w:cs="Arial"/>
          <w:color w:val="EE0000"/>
          <w:sz w:val="16"/>
          <w:szCs w:val="16"/>
          <w:lang w:eastAsia="en-US"/>
        </w:rPr>
        <w:t>Pour le câble 240V, ELSR-NA-8-2-XX</w:t>
      </w:r>
    </w:p>
    <w:p w14:paraId="51623E20" w14:textId="111CED4C" w:rsidR="005030E0" w:rsidRPr="009936CD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9936CD">
        <w:rPr>
          <w:rFonts w:ascii="Arial" w:hAnsi="Arial" w:cs="Arial"/>
          <w:color w:val="000000"/>
          <w:sz w:val="16"/>
          <w:szCs w:val="16"/>
          <w:lang w:eastAsia="en-US"/>
        </w:rPr>
        <w:t xml:space="preserve">Dans la neige et la glace </w:t>
      </w:r>
    </w:p>
    <w:p w14:paraId="40F64457" w14:textId="5CB16D69" w:rsidR="005030E0" w:rsidRPr="009936CD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9936CD">
        <w:rPr>
          <w:rFonts w:ascii="Arial" w:hAnsi="Arial" w:cs="Arial"/>
          <w:color w:val="000000"/>
          <w:sz w:val="16"/>
          <w:szCs w:val="16"/>
          <w:lang w:eastAsia="en-US"/>
        </w:rPr>
        <w:t>• 13W/pi @ 50 °F (42W/m @ 10 °C)</w:t>
      </w:r>
    </w:p>
    <w:p w14:paraId="42A89AF7" w14:textId="77777777" w:rsidR="005030E0" w:rsidRPr="009936CD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9936CD">
        <w:rPr>
          <w:rFonts w:ascii="Arial" w:hAnsi="Arial" w:cs="Arial"/>
          <w:color w:val="000000"/>
          <w:sz w:val="16"/>
          <w:szCs w:val="16"/>
          <w:lang w:eastAsia="en-US"/>
        </w:rPr>
        <w:t>À l’air sec</w:t>
      </w:r>
    </w:p>
    <w:p w14:paraId="594DDC02" w14:textId="06114A30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9936CD">
        <w:rPr>
          <w:rFonts w:ascii="Arial" w:hAnsi="Arial" w:cs="Arial"/>
          <w:color w:val="000000"/>
          <w:sz w:val="16"/>
          <w:szCs w:val="16"/>
          <w:lang w:eastAsia="en-US"/>
        </w:rPr>
        <w:t>• 8W/pi @ 50 °F (26W/m @ 10 °C)</w:t>
      </w:r>
    </w:p>
    <w:p w14:paraId="1AFE103F" w14:textId="77777777" w:rsidR="0059276D" w:rsidRPr="0059276D" w:rsidRDefault="0059276D" w:rsidP="0059276D">
      <w:pPr>
        <w:rPr>
          <w:rFonts w:ascii="Times New Roman" w:eastAsia="Times New Roman" w:hAnsi="Times New Roman"/>
          <w:sz w:val="18"/>
          <w:szCs w:val="24"/>
          <w:lang w:eastAsia="en-US"/>
        </w:rPr>
      </w:pPr>
    </w:p>
    <w:p w14:paraId="1FC1FA5C" w14:textId="77777777" w:rsidR="004204B7" w:rsidRPr="004204B7" w:rsidRDefault="00525CE9" w:rsidP="00F667D9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Série </w:t>
      </w:r>
      <w:r w:rsidRPr="00525CE9">
        <w:rPr>
          <w:rFonts w:ascii="Arial" w:hAnsi="Arial"/>
          <w:b/>
          <w:sz w:val="20"/>
        </w:rPr>
        <w:t>OSR</w:t>
      </w:r>
      <w:r w:rsidR="00564F2F">
        <w:rPr>
          <w:rFonts w:ascii="Arial" w:hAnsi="Arial"/>
          <w:b/>
          <w:sz w:val="20"/>
        </w:rPr>
        <w:t>, m</w:t>
      </w:r>
      <w:r>
        <w:rPr>
          <w:rFonts w:ascii="Arial" w:hAnsi="Arial"/>
          <w:b/>
          <w:sz w:val="20"/>
        </w:rPr>
        <w:t xml:space="preserve">odèle </w:t>
      </w:r>
      <w:r w:rsidR="00162B5F" w:rsidRPr="00525CE9">
        <w:rPr>
          <w:rFonts w:ascii="Arial" w:hAnsi="Arial"/>
          <w:b/>
          <w:sz w:val="20"/>
        </w:rPr>
        <w:t xml:space="preserve">ELSR-NA </w:t>
      </w:r>
      <w:r w:rsidR="00D60D67">
        <w:rPr>
          <w:rFonts w:ascii="Arial" w:hAnsi="Arial"/>
          <w:b/>
          <w:sz w:val="20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095"/>
        <w:gridCol w:w="985"/>
        <w:gridCol w:w="996"/>
        <w:gridCol w:w="985"/>
        <w:gridCol w:w="996"/>
        <w:gridCol w:w="1023"/>
        <w:gridCol w:w="996"/>
        <w:gridCol w:w="1472"/>
      </w:tblGrid>
      <w:tr w:rsidR="004204B7" w:rsidRPr="004204B7" w14:paraId="5FFA580E" w14:textId="77777777" w:rsidTr="004204B7">
        <w:trPr>
          <w:trHeight w:val="259"/>
        </w:trPr>
        <w:tc>
          <w:tcPr>
            <w:tcW w:w="1256" w:type="dxa"/>
            <w:vMerge w:val="restart"/>
            <w:vAlign w:val="center"/>
          </w:tcPr>
          <w:p w14:paraId="6FAE5B1C" w14:textId="77777777" w:rsid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A"/>
              </w:rPr>
              <w:t>Puissance nominale</w:t>
            </w:r>
          </w:p>
          <w:p w14:paraId="0EEA2A26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W/pi</w:t>
            </w:r>
          </w:p>
        </w:tc>
        <w:tc>
          <w:tcPr>
            <w:tcW w:w="2150" w:type="dxa"/>
            <w:vMerge w:val="restart"/>
            <w:vAlign w:val="center"/>
          </w:tcPr>
          <w:p w14:paraId="485FB9B6" w14:textId="77777777" w:rsidR="004204B7" w:rsidRPr="00E1627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 P</w:t>
            </w:r>
            <w:r w:rsidRPr="005B456B">
              <w:rPr>
                <w:rFonts w:ascii="Arial" w:hAnsi="Arial" w:cs="Arial"/>
                <w:b/>
                <w:sz w:val="14"/>
                <w:szCs w:val="14"/>
              </w:rPr>
              <w:t>roduit</w:t>
            </w:r>
            <w:r w:rsidRPr="005B456B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  <w:lang w:val="fr-CA"/>
              </w:rPr>
              <w:t>, 3</w:t>
            </w:r>
          </w:p>
          <w:p w14:paraId="1B646704" w14:textId="77777777" w:rsidR="004204B7" w:rsidRPr="00E1627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120V</w:t>
            </w:r>
          </w:p>
        </w:tc>
        <w:tc>
          <w:tcPr>
            <w:tcW w:w="6119" w:type="dxa"/>
            <w:gridSpan w:val="6"/>
            <w:vAlign w:val="center"/>
          </w:tcPr>
          <w:p w14:paraId="75D0CD81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Surgaine/Protection mécanique</w:t>
            </w:r>
          </w:p>
        </w:tc>
        <w:tc>
          <w:tcPr>
            <w:tcW w:w="1491" w:type="dxa"/>
            <w:vMerge w:val="restart"/>
            <w:vAlign w:val="center"/>
          </w:tcPr>
          <w:p w14:paraId="6668D1E3" w14:textId="77777777" w:rsidR="004204B7" w:rsidRPr="00150B84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Dimensions</w:t>
            </w:r>
          </w:p>
          <w:p w14:paraId="5E48CD66" w14:textId="77777777" w:rsidR="004204B7" w:rsidRPr="00150B84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approx</w:t>
            </w:r>
            <w:proofErr w:type="gramEnd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 xml:space="preserve">. </w:t>
            </w: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du</w:t>
            </w:r>
            <w:proofErr w:type="gramEnd"/>
          </w:p>
          <w:p w14:paraId="29FCBD63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câble</w:t>
            </w:r>
            <w:proofErr w:type="gramEnd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 xml:space="preserve"> (mm)</w:t>
            </w:r>
          </w:p>
        </w:tc>
      </w:tr>
      <w:tr w:rsidR="004204B7" w:rsidRPr="00C33A88" w14:paraId="47182786" w14:textId="77777777" w:rsidTr="004204B7">
        <w:trPr>
          <w:trHeight w:val="178"/>
        </w:trPr>
        <w:tc>
          <w:tcPr>
            <w:tcW w:w="1256" w:type="dxa"/>
            <w:vMerge/>
            <w:tcBorders>
              <w:bottom w:val="single" w:sz="4" w:space="0" w:color="000000"/>
            </w:tcBorders>
            <w:vAlign w:val="center"/>
          </w:tcPr>
          <w:p w14:paraId="2210E9CE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</w:p>
        </w:tc>
        <w:tc>
          <w:tcPr>
            <w:tcW w:w="2150" w:type="dxa"/>
            <w:vMerge/>
            <w:tcBorders>
              <w:bottom w:val="single" w:sz="4" w:space="0" w:color="000000"/>
            </w:tcBorders>
            <w:vAlign w:val="center"/>
          </w:tcPr>
          <w:p w14:paraId="7DE639B5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14:paraId="0440C59A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AO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43E94756" w14:textId="77777777" w:rsidR="004204B7" w:rsidRPr="009E29B6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14:paraId="67629664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BO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4C306699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77DCE77A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BOT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70A922BC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491" w:type="dxa"/>
            <w:vMerge/>
            <w:tcBorders>
              <w:bottom w:val="single" w:sz="4" w:space="0" w:color="000000"/>
            </w:tcBorders>
            <w:vAlign w:val="center"/>
          </w:tcPr>
          <w:p w14:paraId="23A68A66" w14:textId="77777777" w:rsid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</w:p>
        </w:tc>
      </w:tr>
      <w:tr w:rsidR="004204B7" w:rsidRPr="00C33A88" w14:paraId="2354A182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04B10990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3</w:t>
            </w:r>
          </w:p>
        </w:tc>
        <w:tc>
          <w:tcPr>
            <w:tcW w:w="2150" w:type="dxa"/>
            <w:vAlign w:val="center"/>
          </w:tcPr>
          <w:p w14:paraId="16C8908A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ELSR-NA-3-1-XX</w:t>
            </w:r>
          </w:p>
        </w:tc>
        <w:tc>
          <w:tcPr>
            <w:tcW w:w="1009" w:type="dxa"/>
            <w:vAlign w:val="center"/>
          </w:tcPr>
          <w:p w14:paraId="275DAC97" w14:textId="77777777" w:rsidR="004204B7" w:rsidRPr="00525CE9" w:rsidRDefault="004204B7" w:rsidP="004204B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4FB2E802" w14:textId="77777777" w:rsidR="004204B7" w:rsidRPr="00D80227" w:rsidRDefault="004204B7" w:rsidP="004204B7">
            <w:pPr>
              <w:jc w:val="center"/>
              <w:rPr>
                <w:rFonts w:ascii="Arial" w:hAnsi="Arial"/>
                <w:b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1D7B75B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245E961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5BAFB555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7ECC6FB1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03E5D623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13.8 x 5.6</w:t>
            </w:r>
          </w:p>
        </w:tc>
      </w:tr>
      <w:tr w:rsidR="004204B7" w:rsidRPr="00C33A88" w14:paraId="7433EF7E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00C4B2D3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 w:rsidRPr="009005BB">
              <w:rPr>
                <w:rFonts w:ascii="Arial" w:hAnsi="Arial"/>
                <w:sz w:val="14"/>
                <w:szCs w:val="14"/>
                <w:lang w:val="en-CA"/>
              </w:rPr>
              <w:t>5</w:t>
            </w:r>
          </w:p>
        </w:tc>
        <w:tc>
          <w:tcPr>
            <w:tcW w:w="2150" w:type="dxa"/>
            <w:vAlign w:val="center"/>
          </w:tcPr>
          <w:p w14:paraId="150CFDC8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ELSR-NA-5-1-XX</w:t>
            </w:r>
          </w:p>
        </w:tc>
        <w:tc>
          <w:tcPr>
            <w:tcW w:w="1009" w:type="dxa"/>
            <w:vAlign w:val="center"/>
          </w:tcPr>
          <w:p w14:paraId="2E708CD1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2ED704E2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09E310DC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670A6CF9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160372A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1D511DF9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4BF795A0" w14:textId="77777777" w:rsidR="004204B7" w:rsidRPr="00525CE9" w:rsidRDefault="004204B7" w:rsidP="004204B7">
            <w:pPr>
              <w:jc w:val="center"/>
              <w:rPr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13.8 x 5.6</w:t>
            </w:r>
          </w:p>
        </w:tc>
      </w:tr>
      <w:tr w:rsidR="004204B7" w:rsidRPr="00C33A88" w14:paraId="45D9BDA5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0777A2D9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7</w:t>
            </w:r>
          </w:p>
        </w:tc>
        <w:tc>
          <w:tcPr>
            <w:tcW w:w="2150" w:type="dxa"/>
            <w:vAlign w:val="center"/>
          </w:tcPr>
          <w:p w14:paraId="13AF0BDE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ELSR-NA-7-1-XX</w:t>
            </w:r>
          </w:p>
        </w:tc>
        <w:tc>
          <w:tcPr>
            <w:tcW w:w="1009" w:type="dxa"/>
            <w:vAlign w:val="center"/>
          </w:tcPr>
          <w:p w14:paraId="3D66FD7E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3317AD4E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2E605DB5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41F7B076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5639723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74DE74AD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152EF781" w14:textId="77777777" w:rsidR="004204B7" w:rsidRDefault="004204B7" w:rsidP="004204B7">
            <w:pPr>
              <w:jc w:val="center"/>
            </w:pPr>
            <w:r>
              <w:rPr>
                <w:rFonts w:ascii="Arial" w:hAnsi="Arial"/>
                <w:sz w:val="14"/>
                <w:lang w:val="en-CA"/>
              </w:rPr>
              <w:t>14.1 x 5.6</w:t>
            </w:r>
          </w:p>
        </w:tc>
      </w:tr>
      <w:tr w:rsidR="004204B7" w:rsidRPr="00C33A88" w14:paraId="092FD4F7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4D4D3C1B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-</w:t>
            </w:r>
          </w:p>
        </w:tc>
        <w:tc>
          <w:tcPr>
            <w:tcW w:w="2150" w:type="dxa"/>
            <w:vAlign w:val="center"/>
          </w:tcPr>
          <w:p w14:paraId="2707B77E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1009" w:type="dxa"/>
            <w:vAlign w:val="center"/>
          </w:tcPr>
          <w:p w14:paraId="6E1734E3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0B54D9AF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512FD3BB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32DA9FE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08342048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52C71DB5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3BCB8165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14.1 x 5.6</w:t>
            </w:r>
          </w:p>
        </w:tc>
      </w:tr>
      <w:tr w:rsidR="004204B7" w:rsidRPr="00655E03" w14:paraId="247A469F" w14:textId="77777777" w:rsidTr="004204B7">
        <w:trPr>
          <w:trHeight w:val="36"/>
        </w:trPr>
        <w:tc>
          <w:tcPr>
            <w:tcW w:w="1256" w:type="dxa"/>
            <w:vAlign w:val="center"/>
          </w:tcPr>
          <w:p w14:paraId="0B09AFF8" w14:textId="77777777" w:rsidR="004204B7" w:rsidRPr="00655E03" w:rsidRDefault="004204B7" w:rsidP="004204B7">
            <w:pPr>
              <w:pStyle w:val="Paragraphestandard"/>
              <w:jc w:val="center"/>
              <w:rPr>
                <w:rStyle w:val="TableauBoldGrey9"/>
                <w:rFonts w:ascii="Arial" w:hAnsi="Arial" w:cs="Arial"/>
                <w:b/>
                <w:color w:val="auto"/>
                <w:sz w:val="2"/>
                <w:szCs w:val="2"/>
              </w:rPr>
            </w:pPr>
          </w:p>
        </w:tc>
        <w:tc>
          <w:tcPr>
            <w:tcW w:w="2150" w:type="dxa"/>
            <w:vAlign w:val="center"/>
          </w:tcPr>
          <w:p w14:paraId="0DB08554" w14:textId="77777777" w:rsidR="004204B7" w:rsidRPr="00655E03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2"/>
                <w:szCs w:val="2"/>
                <w:lang w:val="en-CA"/>
              </w:rPr>
            </w:pPr>
          </w:p>
        </w:tc>
        <w:tc>
          <w:tcPr>
            <w:tcW w:w="6119" w:type="dxa"/>
            <w:gridSpan w:val="6"/>
            <w:vAlign w:val="center"/>
          </w:tcPr>
          <w:p w14:paraId="47F79EE3" w14:textId="77777777" w:rsidR="004204B7" w:rsidRPr="00655E03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2"/>
                <w:szCs w:val="2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01974D39" w14:textId="77777777" w:rsidR="004204B7" w:rsidRPr="00655E03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2"/>
                <w:szCs w:val="2"/>
                <w:lang w:val="en-CA"/>
              </w:rPr>
            </w:pPr>
          </w:p>
        </w:tc>
      </w:tr>
      <w:tr w:rsidR="004204B7" w:rsidRPr="004204B7" w14:paraId="724EC74B" w14:textId="77777777" w:rsidTr="004204B7">
        <w:trPr>
          <w:trHeight w:val="259"/>
        </w:trPr>
        <w:tc>
          <w:tcPr>
            <w:tcW w:w="1256" w:type="dxa"/>
            <w:vMerge w:val="restart"/>
            <w:vAlign w:val="center"/>
          </w:tcPr>
          <w:p w14:paraId="01F3FD1C" w14:textId="77777777" w:rsid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A"/>
              </w:rPr>
              <w:t>Puissance nominale</w:t>
            </w:r>
          </w:p>
          <w:p w14:paraId="0841D4C2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W/pi</w:t>
            </w:r>
          </w:p>
        </w:tc>
        <w:tc>
          <w:tcPr>
            <w:tcW w:w="2150" w:type="dxa"/>
            <w:vMerge w:val="restart"/>
            <w:vAlign w:val="center"/>
          </w:tcPr>
          <w:p w14:paraId="608BCD70" w14:textId="77777777" w:rsidR="004204B7" w:rsidRPr="002770D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2770D8">
              <w:rPr>
                <w:rFonts w:ascii="Arial" w:hAnsi="Arial" w:cs="Arial"/>
                <w:b/>
                <w:sz w:val="14"/>
                <w:szCs w:val="14"/>
              </w:rPr>
              <w:t># Produit</w:t>
            </w:r>
            <w:r w:rsidRPr="002770D8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1,</w:t>
            </w:r>
            <w:r w:rsidRPr="002770D8">
              <w:rPr>
                <w:rFonts w:ascii="Arial" w:hAnsi="Arial" w:cs="Arial"/>
                <w:b/>
                <w:sz w:val="14"/>
                <w:szCs w:val="14"/>
                <w:vertAlign w:val="superscript"/>
                <w:lang w:val="fr-CA"/>
              </w:rPr>
              <w:t xml:space="preserve"> </w:t>
            </w:r>
            <w:r w:rsidRPr="002770D8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  <w:r w:rsidRPr="002770D8">
              <w:rPr>
                <w:rFonts w:ascii="Arial" w:hAnsi="Arial" w:cs="Arial"/>
                <w:b/>
                <w:sz w:val="14"/>
                <w:szCs w:val="14"/>
                <w:vertAlign w:val="superscript"/>
                <w:lang w:val="fr-CA"/>
              </w:rPr>
              <w:t>, 3</w:t>
            </w:r>
          </w:p>
          <w:p w14:paraId="6E55284A" w14:textId="0CBDD5F0" w:rsidR="004204B7" w:rsidRPr="002770D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2770D8">
              <w:rPr>
                <w:rFonts w:ascii="Arial" w:hAnsi="Arial" w:cs="Arial"/>
                <w:b/>
                <w:sz w:val="14"/>
                <w:szCs w:val="14"/>
                <w:lang w:val="fr-CA"/>
              </w:rPr>
              <w:t>240</w:t>
            </w:r>
            <w:r w:rsidR="001C53BE" w:rsidRPr="002770D8">
              <w:rPr>
                <w:rFonts w:ascii="Arial" w:hAnsi="Arial" w:cs="Arial"/>
                <w:b/>
                <w:sz w:val="14"/>
                <w:szCs w:val="14"/>
                <w:lang w:val="fr-CA"/>
              </w:rPr>
              <w:t>-277</w:t>
            </w:r>
            <w:r w:rsidRPr="002770D8">
              <w:rPr>
                <w:rFonts w:ascii="Arial" w:hAnsi="Arial" w:cs="Arial"/>
                <w:b/>
                <w:sz w:val="14"/>
                <w:szCs w:val="14"/>
                <w:lang w:val="fr-CA"/>
              </w:rPr>
              <w:t>V</w:t>
            </w:r>
          </w:p>
        </w:tc>
        <w:tc>
          <w:tcPr>
            <w:tcW w:w="6119" w:type="dxa"/>
            <w:gridSpan w:val="6"/>
            <w:vAlign w:val="center"/>
          </w:tcPr>
          <w:p w14:paraId="53F799B0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Surgaine/Protection mécanique</w:t>
            </w:r>
          </w:p>
        </w:tc>
        <w:tc>
          <w:tcPr>
            <w:tcW w:w="1491" w:type="dxa"/>
            <w:vMerge w:val="restart"/>
            <w:vAlign w:val="center"/>
          </w:tcPr>
          <w:p w14:paraId="5CCFEA0D" w14:textId="77777777" w:rsidR="004204B7" w:rsidRPr="00150B84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Dimensions</w:t>
            </w:r>
          </w:p>
          <w:p w14:paraId="2F52CAE4" w14:textId="77777777" w:rsidR="004204B7" w:rsidRPr="00150B84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approx</w:t>
            </w:r>
            <w:proofErr w:type="gramEnd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 xml:space="preserve">. </w:t>
            </w: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du</w:t>
            </w:r>
            <w:proofErr w:type="gramEnd"/>
          </w:p>
          <w:p w14:paraId="163E6253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câble</w:t>
            </w:r>
            <w:proofErr w:type="gramEnd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 xml:space="preserve"> (mm)</w:t>
            </w:r>
          </w:p>
        </w:tc>
      </w:tr>
      <w:tr w:rsidR="004204B7" w:rsidRPr="00C33A88" w14:paraId="7947D2C8" w14:textId="77777777" w:rsidTr="004204B7">
        <w:trPr>
          <w:trHeight w:val="178"/>
        </w:trPr>
        <w:tc>
          <w:tcPr>
            <w:tcW w:w="1256" w:type="dxa"/>
            <w:vMerge/>
            <w:tcBorders>
              <w:bottom w:val="single" w:sz="4" w:space="0" w:color="000000"/>
            </w:tcBorders>
            <w:vAlign w:val="center"/>
          </w:tcPr>
          <w:p w14:paraId="53406A7A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</w:p>
        </w:tc>
        <w:tc>
          <w:tcPr>
            <w:tcW w:w="2150" w:type="dxa"/>
            <w:vMerge/>
            <w:tcBorders>
              <w:bottom w:val="single" w:sz="4" w:space="0" w:color="000000"/>
            </w:tcBorders>
            <w:vAlign w:val="center"/>
          </w:tcPr>
          <w:p w14:paraId="6941A941" w14:textId="77777777" w:rsidR="004204B7" w:rsidRPr="002770D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14:paraId="170701C6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AO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02DBD6A2" w14:textId="77777777" w:rsidR="004204B7" w:rsidRPr="009E29B6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14:paraId="46C5C630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BO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2C510844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3BB6E79A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BOT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72DFE30C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491" w:type="dxa"/>
            <w:vMerge/>
            <w:tcBorders>
              <w:bottom w:val="single" w:sz="4" w:space="0" w:color="000000"/>
            </w:tcBorders>
            <w:vAlign w:val="center"/>
          </w:tcPr>
          <w:p w14:paraId="121636FA" w14:textId="77777777" w:rsid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</w:p>
        </w:tc>
      </w:tr>
      <w:tr w:rsidR="004204B7" w:rsidRPr="00C33A88" w14:paraId="20230E77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536E4B2D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4</w:t>
            </w:r>
          </w:p>
        </w:tc>
        <w:tc>
          <w:tcPr>
            <w:tcW w:w="2150" w:type="dxa"/>
            <w:vAlign w:val="center"/>
          </w:tcPr>
          <w:p w14:paraId="4946D563" w14:textId="77777777" w:rsidR="004204B7" w:rsidRPr="002770D8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2770D8">
              <w:rPr>
                <w:rStyle w:val="TableauBoldGrey11"/>
                <w:rFonts w:ascii="Arial" w:hAnsi="Arial" w:cs="Arial"/>
                <w:b/>
                <w:color w:val="auto"/>
              </w:rPr>
              <w:t>ELSR-NA-4-2-XX</w:t>
            </w:r>
          </w:p>
        </w:tc>
        <w:tc>
          <w:tcPr>
            <w:tcW w:w="1009" w:type="dxa"/>
            <w:vAlign w:val="center"/>
          </w:tcPr>
          <w:p w14:paraId="3D752137" w14:textId="77777777" w:rsidR="004204B7" w:rsidRPr="00525CE9" w:rsidRDefault="004204B7" w:rsidP="004204B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i/>
                <w:sz w:val="14"/>
              </w:rPr>
              <w:t>-</w:t>
            </w:r>
          </w:p>
        </w:tc>
        <w:tc>
          <w:tcPr>
            <w:tcW w:w="1019" w:type="dxa"/>
            <w:vAlign w:val="center"/>
          </w:tcPr>
          <w:p w14:paraId="5188042F" w14:textId="77777777" w:rsidR="004204B7" w:rsidRPr="00D80227" w:rsidRDefault="004204B7" w:rsidP="004204B7">
            <w:pPr>
              <w:jc w:val="center"/>
              <w:rPr>
                <w:rFonts w:ascii="Arial" w:hAnsi="Arial"/>
                <w:b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6A156AAB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i/>
                <w:sz w:val="14"/>
              </w:rPr>
              <w:t>-</w:t>
            </w:r>
          </w:p>
        </w:tc>
        <w:tc>
          <w:tcPr>
            <w:tcW w:w="1019" w:type="dxa"/>
            <w:vAlign w:val="center"/>
          </w:tcPr>
          <w:p w14:paraId="52AA1C07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630226B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64930839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77AF6E30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13.8 x 5.6</w:t>
            </w:r>
          </w:p>
        </w:tc>
      </w:tr>
      <w:tr w:rsidR="004204B7" w:rsidRPr="00C33A88" w14:paraId="7C494499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7BEEBBC6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6</w:t>
            </w:r>
          </w:p>
        </w:tc>
        <w:tc>
          <w:tcPr>
            <w:tcW w:w="2150" w:type="dxa"/>
            <w:vAlign w:val="center"/>
          </w:tcPr>
          <w:p w14:paraId="10A6A540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ELSR-NA-6-2-XX</w:t>
            </w:r>
          </w:p>
        </w:tc>
        <w:tc>
          <w:tcPr>
            <w:tcW w:w="1009" w:type="dxa"/>
            <w:vAlign w:val="center"/>
          </w:tcPr>
          <w:p w14:paraId="641E47B6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78B20B8C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6171F26B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6B6DD6C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6FD46275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41D2131F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33346667" w14:textId="77777777" w:rsidR="004204B7" w:rsidRPr="00525CE9" w:rsidRDefault="004204B7" w:rsidP="004204B7">
            <w:pPr>
              <w:jc w:val="center"/>
              <w:rPr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13.8 x 5.6</w:t>
            </w:r>
          </w:p>
        </w:tc>
      </w:tr>
      <w:tr w:rsidR="004204B7" w:rsidRPr="00C33A88" w14:paraId="6C735E60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21D990DA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8</w:t>
            </w:r>
          </w:p>
        </w:tc>
        <w:tc>
          <w:tcPr>
            <w:tcW w:w="2150" w:type="dxa"/>
            <w:vAlign w:val="center"/>
          </w:tcPr>
          <w:p w14:paraId="3296CAFF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ELSR-NA-8-2-XX</w:t>
            </w:r>
          </w:p>
        </w:tc>
        <w:tc>
          <w:tcPr>
            <w:tcW w:w="1009" w:type="dxa"/>
            <w:vAlign w:val="center"/>
          </w:tcPr>
          <w:p w14:paraId="5DF65D45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4F650897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7207719A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229E1E9A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2708C4F3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1678714D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259F5457" w14:textId="77777777" w:rsidR="004204B7" w:rsidRDefault="004204B7" w:rsidP="004204B7">
            <w:pPr>
              <w:jc w:val="center"/>
            </w:pPr>
            <w:r>
              <w:rPr>
                <w:rFonts w:ascii="Arial" w:hAnsi="Arial"/>
                <w:sz w:val="14"/>
                <w:lang w:val="en-CA"/>
              </w:rPr>
              <w:t>14.1 x 5.6</w:t>
            </w:r>
          </w:p>
        </w:tc>
      </w:tr>
      <w:tr w:rsidR="004204B7" w:rsidRPr="00C33A88" w14:paraId="5DF1C2A6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20F881BD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 w:rsidRPr="009005BB">
              <w:rPr>
                <w:rFonts w:ascii="Arial" w:hAnsi="Arial"/>
                <w:sz w:val="14"/>
                <w:szCs w:val="14"/>
                <w:lang w:val="en-CA"/>
              </w:rPr>
              <w:t>10</w:t>
            </w:r>
          </w:p>
        </w:tc>
        <w:tc>
          <w:tcPr>
            <w:tcW w:w="2150" w:type="dxa"/>
            <w:vAlign w:val="center"/>
          </w:tcPr>
          <w:p w14:paraId="7895E2AF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ELSR-NA-10-2-XX</w:t>
            </w:r>
          </w:p>
        </w:tc>
        <w:tc>
          <w:tcPr>
            <w:tcW w:w="1009" w:type="dxa"/>
            <w:vAlign w:val="center"/>
          </w:tcPr>
          <w:p w14:paraId="2926482A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3CAB3F03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109D2212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7730C70E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25515EF8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3DB525BD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69758EBC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14.1 x 5.6</w:t>
            </w:r>
          </w:p>
        </w:tc>
      </w:tr>
    </w:tbl>
    <w:p w14:paraId="1EC539EA" w14:textId="77777777" w:rsidR="00285B1F" w:rsidRDefault="00285B1F" w:rsidP="00B13BB8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  <w:vertAlign w:val="superscript"/>
        </w:rPr>
      </w:pPr>
    </w:p>
    <w:p w14:paraId="0F4B9729" w14:textId="77777777" w:rsidR="00F667D9" w:rsidRPr="00B13BB8" w:rsidRDefault="00F667D9" w:rsidP="00B13BB8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</w:rPr>
      </w:pPr>
      <w:proofErr w:type="gramStart"/>
      <w:r w:rsidRPr="005E3F97">
        <w:rPr>
          <w:rFonts w:ascii="Arial" w:hAnsi="Arial"/>
          <w:i/>
          <w:sz w:val="14"/>
          <w:szCs w:val="14"/>
          <w:vertAlign w:val="superscript"/>
        </w:rPr>
        <w:t>1</w:t>
      </w:r>
      <w:r w:rsidRPr="005E3F97">
        <w:rPr>
          <w:rFonts w:ascii="Arial" w:hAnsi="Arial"/>
          <w:i/>
          <w:sz w:val="14"/>
          <w:szCs w:val="14"/>
        </w:rPr>
        <w:t xml:space="preserve"> </w:t>
      </w:r>
      <w:r>
        <w:rPr>
          <w:rFonts w:ascii="Arial" w:hAnsi="Arial"/>
          <w:i/>
          <w:sz w:val="14"/>
          <w:szCs w:val="14"/>
        </w:rPr>
        <w:t xml:space="preserve"> </w:t>
      </w:r>
      <w:r w:rsidRPr="00072D92">
        <w:rPr>
          <w:rFonts w:ascii="Arial" w:hAnsi="Arial"/>
          <w:b/>
          <w:i/>
          <w:sz w:val="14"/>
          <w:szCs w:val="14"/>
        </w:rPr>
        <w:t>XX</w:t>
      </w:r>
      <w:proofErr w:type="gramEnd"/>
      <w:r w:rsidRPr="005E3F97">
        <w:rPr>
          <w:rFonts w:ascii="Arial" w:hAnsi="Arial"/>
          <w:i/>
          <w:sz w:val="14"/>
          <w:szCs w:val="14"/>
        </w:rPr>
        <w:t xml:space="preserve"> = Surgaine/Protection mécanique</w:t>
      </w:r>
      <w:r>
        <w:rPr>
          <w:rFonts w:ascii="Arial" w:hAnsi="Arial"/>
          <w:i/>
          <w:sz w:val="14"/>
          <w:szCs w:val="14"/>
        </w:rPr>
        <w:t>.</w:t>
      </w:r>
      <w:r w:rsidRPr="005E3F97">
        <w:rPr>
          <w:rFonts w:ascii="Arial" w:hAnsi="Arial"/>
          <w:i/>
          <w:sz w:val="14"/>
          <w:szCs w:val="14"/>
        </w:rPr>
        <w:br/>
      </w:r>
      <w:r>
        <w:rPr>
          <w:rFonts w:ascii="Arial" w:hAnsi="Arial"/>
          <w:i/>
          <w:sz w:val="14"/>
          <w:szCs w:val="14"/>
        </w:rPr>
        <w:t xml:space="preserve">  </w:t>
      </w:r>
      <w:r w:rsidRPr="005E3F97">
        <w:rPr>
          <w:rFonts w:ascii="Arial" w:hAnsi="Arial"/>
          <w:i/>
          <w:sz w:val="14"/>
          <w:szCs w:val="14"/>
        </w:rPr>
        <w:t xml:space="preserve">AO Feuille d’aluminium </w:t>
      </w:r>
      <w:r>
        <w:rPr>
          <w:rFonts w:ascii="Arial" w:hAnsi="Arial"/>
          <w:i/>
          <w:sz w:val="14"/>
          <w:szCs w:val="14"/>
        </w:rPr>
        <w:t xml:space="preserve">avec </w:t>
      </w:r>
      <w:r w:rsidRPr="005E3F97">
        <w:rPr>
          <w:rFonts w:ascii="Arial" w:hAnsi="Arial"/>
          <w:i/>
          <w:sz w:val="14"/>
          <w:szCs w:val="14"/>
        </w:rPr>
        <w:t>surgaine en thermoplastique</w:t>
      </w:r>
      <w:r>
        <w:rPr>
          <w:rFonts w:ascii="Arial" w:hAnsi="Arial"/>
          <w:i/>
          <w:sz w:val="14"/>
          <w:szCs w:val="14"/>
        </w:rPr>
        <w:t>.</w:t>
      </w:r>
      <w:r w:rsidRPr="005E3F97">
        <w:rPr>
          <w:rFonts w:ascii="Arial" w:hAnsi="Arial"/>
          <w:i/>
          <w:sz w:val="14"/>
          <w:szCs w:val="14"/>
        </w:rPr>
        <w:t xml:space="preserve"> </w:t>
      </w:r>
      <w:r w:rsidRPr="005E3F97">
        <w:rPr>
          <w:rFonts w:ascii="Arial" w:hAnsi="Arial"/>
          <w:i/>
          <w:sz w:val="14"/>
          <w:szCs w:val="14"/>
        </w:rPr>
        <w:br/>
      </w:r>
      <w:r>
        <w:rPr>
          <w:rFonts w:ascii="Arial" w:hAnsi="Arial"/>
          <w:i/>
          <w:sz w:val="14"/>
          <w:szCs w:val="14"/>
        </w:rPr>
        <w:t xml:space="preserve">  </w:t>
      </w:r>
      <w:r w:rsidRPr="005E3F97">
        <w:rPr>
          <w:rFonts w:ascii="Arial" w:hAnsi="Arial"/>
          <w:i/>
          <w:sz w:val="14"/>
          <w:szCs w:val="14"/>
        </w:rPr>
        <w:t>BO Tresse de protection avec surgaine en thermoplastique</w:t>
      </w:r>
      <w:r>
        <w:rPr>
          <w:rFonts w:ascii="Arial" w:hAnsi="Arial"/>
          <w:i/>
          <w:sz w:val="14"/>
          <w:szCs w:val="14"/>
        </w:rPr>
        <w:t>.</w:t>
      </w:r>
      <w:r w:rsidRPr="005E3F97">
        <w:rPr>
          <w:rFonts w:ascii="Arial" w:hAnsi="Arial"/>
          <w:i/>
          <w:sz w:val="14"/>
          <w:szCs w:val="14"/>
        </w:rPr>
        <w:br/>
      </w:r>
      <w:r>
        <w:rPr>
          <w:rFonts w:ascii="Arial" w:hAnsi="Arial"/>
          <w:i/>
          <w:sz w:val="14"/>
          <w:szCs w:val="14"/>
        </w:rPr>
        <w:t xml:space="preserve">  </w:t>
      </w:r>
      <w:r w:rsidRPr="005E3F97">
        <w:rPr>
          <w:rFonts w:ascii="Arial" w:hAnsi="Arial"/>
          <w:i/>
          <w:sz w:val="14"/>
          <w:szCs w:val="14"/>
        </w:rPr>
        <w:t xml:space="preserve">BOT Tresse de protection avec surgaine en </w:t>
      </w:r>
      <w:proofErr w:type="spellStart"/>
      <w:r w:rsidRPr="005E3F97">
        <w:rPr>
          <w:rFonts w:ascii="Arial" w:hAnsi="Arial"/>
          <w:i/>
          <w:sz w:val="14"/>
          <w:szCs w:val="14"/>
        </w:rPr>
        <w:t>fluoropolym</w:t>
      </w:r>
      <w:r>
        <w:rPr>
          <w:rFonts w:ascii="Arial" w:hAnsi="Arial"/>
          <w:i/>
          <w:sz w:val="14"/>
          <w:szCs w:val="14"/>
        </w:rPr>
        <w:t>ère</w:t>
      </w:r>
      <w:proofErr w:type="spellEnd"/>
      <w:r>
        <w:rPr>
          <w:rFonts w:ascii="Arial" w:hAnsi="Arial"/>
          <w:i/>
          <w:sz w:val="14"/>
          <w:szCs w:val="14"/>
        </w:rPr>
        <w:t>.</w:t>
      </w:r>
      <w:r w:rsidRPr="005E3F97">
        <w:rPr>
          <w:rFonts w:ascii="Arial" w:hAnsi="Arial"/>
          <w:i/>
          <w:sz w:val="14"/>
          <w:szCs w:val="14"/>
        </w:rPr>
        <w:br/>
      </w:r>
      <w:r w:rsidRPr="00E325EB">
        <w:rPr>
          <w:rFonts w:ascii="Arial" w:hAnsi="Arial"/>
          <w:i/>
          <w:sz w:val="14"/>
          <w:szCs w:val="14"/>
          <w:vertAlign w:val="superscript"/>
        </w:rPr>
        <w:t>2</w:t>
      </w:r>
      <w:r>
        <w:rPr>
          <w:rFonts w:ascii="Arial" w:hAnsi="Arial"/>
          <w:i/>
          <w:sz w:val="14"/>
          <w:szCs w:val="14"/>
        </w:rPr>
        <w:t xml:space="preserve"> </w:t>
      </w:r>
      <w:r w:rsidRPr="00E325EB">
        <w:rPr>
          <w:rFonts w:ascii="Arial" w:hAnsi="Arial"/>
          <w:i/>
          <w:sz w:val="14"/>
          <w:szCs w:val="14"/>
        </w:rPr>
        <w:t xml:space="preserve">Pour branchement à 208V, voir le tableau Multiplicateur/facteurs de correction. </w:t>
      </w:r>
      <w:r>
        <w:rPr>
          <w:rFonts w:ascii="Arial" w:hAnsi="Arial"/>
          <w:i/>
          <w:sz w:val="14"/>
          <w:szCs w:val="14"/>
        </w:rPr>
        <w:br/>
      </w:r>
      <w:r w:rsidRPr="00F667D9">
        <w:rPr>
          <w:rFonts w:ascii="Arial" w:hAnsi="Arial"/>
          <w:iCs/>
          <w:sz w:val="14"/>
          <w:szCs w:val="14"/>
          <w:vertAlign w:val="superscript"/>
        </w:rPr>
        <w:t>3</w:t>
      </w:r>
      <w:r w:rsidRPr="00F667D9">
        <w:rPr>
          <w:rFonts w:ascii="Arial" w:hAnsi="Arial"/>
          <w:iCs/>
          <w:sz w:val="14"/>
          <w:szCs w:val="14"/>
        </w:rPr>
        <w:tab/>
      </w:r>
      <w:r>
        <w:rPr>
          <w:rFonts w:ascii="Arial" w:hAnsi="Arial"/>
          <w:iCs/>
          <w:sz w:val="14"/>
          <w:szCs w:val="14"/>
        </w:rPr>
        <w:t xml:space="preserve"> </w:t>
      </w:r>
      <w:r w:rsidRPr="00B13BB8">
        <w:rPr>
          <w:rFonts w:ascii="Arial" w:hAnsi="Arial"/>
          <w:i/>
          <w:sz w:val="14"/>
          <w:szCs w:val="14"/>
        </w:rPr>
        <w:t>Pour passer une commande, veuillez indiquer la quantité requise en pieds sur le bon de commande.</w:t>
      </w:r>
    </w:p>
    <w:p w14:paraId="61F2A881" w14:textId="77777777" w:rsidR="00F667D9" w:rsidRPr="00B13BB8" w:rsidRDefault="00F667D9" w:rsidP="00B13BB8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</w:rPr>
      </w:pPr>
      <w:r w:rsidRPr="00B13BB8">
        <w:rPr>
          <w:rFonts w:ascii="Arial" w:hAnsi="Arial"/>
          <w:i/>
          <w:sz w:val="14"/>
          <w:szCs w:val="14"/>
        </w:rPr>
        <w:tab/>
        <w:t xml:space="preserve"> Ex : Pour commander un câble de 500 pi, inscrivez 500 comme quantité avec le code de produit.</w:t>
      </w:r>
    </w:p>
    <w:p w14:paraId="353747F0" w14:textId="77777777" w:rsidR="00F667D9" w:rsidRPr="00B13BB8" w:rsidRDefault="00F667D9" w:rsidP="00B13BB8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</w:rPr>
      </w:pPr>
      <w:r w:rsidRPr="00B13BB8">
        <w:rPr>
          <w:rFonts w:ascii="Arial" w:hAnsi="Arial"/>
          <w:i/>
          <w:sz w:val="14"/>
          <w:szCs w:val="14"/>
        </w:rPr>
        <w:t>Service de coupe sur mesure</w:t>
      </w:r>
      <w:r w:rsidR="006647B8">
        <w:rPr>
          <w:rFonts w:ascii="Arial" w:hAnsi="Arial"/>
          <w:i/>
          <w:sz w:val="14"/>
          <w:szCs w:val="14"/>
        </w:rPr>
        <w:t xml:space="preserve"> offert</w:t>
      </w:r>
      <w:r w:rsidRPr="00B13BB8">
        <w:rPr>
          <w:rFonts w:ascii="Arial" w:hAnsi="Arial"/>
          <w:i/>
          <w:sz w:val="14"/>
          <w:szCs w:val="14"/>
        </w:rPr>
        <w:t xml:space="preserve"> pour toute</w:t>
      </w:r>
      <w:r w:rsidR="00194889">
        <w:rPr>
          <w:rFonts w:ascii="Arial" w:hAnsi="Arial"/>
          <w:i/>
          <w:sz w:val="14"/>
          <w:szCs w:val="14"/>
        </w:rPr>
        <w:t>s</w:t>
      </w:r>
      <w:r w:rsidRPr="00B13BB8">
        <w:rPr>
          <w:rFonts w:ascii="Arial" w:hAnsi="Arial"/>
          <w:i/>
          <w:sz w:val="14"/>
          <w:szCs w:val="14"/>
        </w:rPr>
        <w:t xml:space="preserve"> longueur</w:t>
      </w:r>
      <w:r w:rsidR="00194889">
        <w:rPr>
          <w:rFonts w:ascii="Arial" w:hAnsi="Arial"/>
          <w:i/>
          <w:sz w:val="14"/>
          <w:szCs w:val="14"/>
        </w:rPr>
        <w:t>s</w:t>
      </w:r>
      <w:r w:rsidRPr="00B13BB8">
        <w:rPr>
          <w:rFonts w:ascii="Arial" w:hAnsi="Arial"/>
          <w:i/>
          <w:sz w:val="14"/>
          <w:szCs w:val="14"/>
        </w:rPr>
        <w:t xml:space="preserve"> autre</w:t>
      </w:r>
      <w:r w:rsidR="00194889">
        <w:rPr>
          <w:rFonts w:ascii="Arial" w:hAnsi="Arial"/>
          <w:i/>
          <w:sz w:val="14"/>
          <w:szCs w:val="14"/>
        </w:rPr>
        <w:t>s</w:t>
      </w:r>
      <w:r w:rsidRPr="00B13BB8">
        <w:rPr>
          <w:rFonts w:ascii="Arial" w:hAnsi="Arial"/>
          <w:i/>
          <w:sz w:val="14"/>
          <w:szCs w:val="14"/>
        </w:rPr>
        <w:t xml:space="preserve"> que 500 pi et 1000 pi (minimum de 25 pi).</w:t>
      </w:r>
    </w:p>
    <w:p w14:paraId="0E818883" w14:textId="77777777" w:rsidR="002C2DD1" w:rsidRPr="00F23619" w:rsidRDefault="002C2DD1" w:rsidP="00072D92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4333FC8F" w14:textId="77777777" w:rsidR="002C2DD1" w:rsidRPr="00F23619" w:rsidRDefault="002C2DD1" w:rsidP="00072D92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24CF8B52" w14:textId="1A5ED592" w:rsidR="00A55CE6" w:rsidRPr="00C33A88" w:rsidRDefault="00B505C7" w:rsidP="00072D92">
      <w:pPr>
        <w:tabs>
          <w:tab w:val="left" w:pos="2187"/>
        </w:tabs>
        <w:spacing w:before="240"/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lastRenderedPageBreak/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2"/>
        <w:gridCol w:w="7040"/>
        <w:gridCol w:w="1128"/>
      </w:tblGrid>
      <w:tr w:rsidR="00797B42" w:rsidRPr="00C33A88" w14:paraId="2AD52339" w14:textId="77777777" w:rsidTr="000E2BD3">
        <w:trPr>
          <w:trHeight w:val="432"/>
        </w:trPr>
        <w:tc>
          <w:tcPr>
            <w:tcW w:w="2666" w:type="dxa"/>
            <w:vAlign w:val="center"/>
          </w:tcPr>
          <w:p w14:paraId="4920870E" w14:textId="77777777" w:rsidR="00797B42" w:rsidRDefault="00797B42" w:rsidP="00797B42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 xml:space="preserve"># </w:t>
            </w:r>
            <w:proofErr w:type="spellStart"/>
            <w:r>
              <w:rPr>
                <w:rFonts w:ascii="Arial" w:eastAsia="Times New Roman" w:hAnsi="Arial"/>
                <w:b/>
                <w:sz w:val="14"/>
                <w:lang w:val="en-CA"/>
              </w:rPr>
              <w:t>Produit</w:t>
            </w:r>
            <w:proofErr w:type="spellEnd"/>
          </w:p>
          <w:p w14:paraId="7FE9FBC0" w14:textId="77777777" w:rsidR="00797B42" w:rsidRPr="00797B42" w:rsidRDefault="00797B42" w:rsidP="00797B42">
            <w:pPr>
              <w:tabs>
                <w:tab w:val="left" w:pos="2187"/>
              </w:tabs>
              <w:rPr>
                <w:rFonts w:ascii="Arial" w:hAnsi="Arial"/>
                <w:b/>
                <w:color w:val="FF0000"/>
                <w:sz w:val="20"/>
                <w:lang w:val="en-CA"/>
              </w:rPr>
            </w:pPr>
            <w:r w:rsidRPr="00797B42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 xml:space="preserve">En </w:t>
            </w:r>
            <w:proofErr w:type="spellStart"/>
            <w:r w:rsidRPr="00797B42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>trousse</w:t>
            </w:r>
            <w:proofErr w:type="spellEnd"/>
          </w:p>
        </w:tc>
        <w:tc>
          <w:tcPr>
            <w:tcW w:w="7203" w:type="dxa"/>
            <w:vAlign w:val="center"/>
          </w:tcPr>
          <w:p w14:paraId="4E6BE285" w14:textId="77777777" w:rsidR="00797B42" w:rsidRPr="00C33A88" w:rsidRDefault="00797B42" w:rsidP="009E06E2">
            <w:pPr>
              <w:tabs>
                <w:tab w:val="left" w:pos="2187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C33A88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147" w:type="dxa"/>
            <w:shd w:val="solid" w:color="FF0000" w:fill="auto"/>
            <w:vAlign w:val="center"/>
          </w:tcPr>
          <w:p w14:paraId="1BDDE634" w14:textId="77777777" w:rsidR="00797B42" w:rsidRPr="00C33A88" w:rsidRDefault="00797B42" w:rsidP="0037517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proofErr w:type="spellStart"/>
            <w:r w:rsidRPr="00C33A88"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</w:t>
            </w: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té</w:t>
            </w:r>
            <w:proofErr w:type="spellEnd"/>
          </w:p>
        </w:tc>
      </w:tr>
      <w:tr w:rsidR="005A223F" w:rsidRPr="002B2E9A" w14:paraId="409DD0FC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4DB4FC60" w14:textId="77777777" w:rsidR="005A223F" w:rsidRPr="00AA429B" w:rsidRDefault="005A223F" w:rsidP="005A223F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ECA-JB1</w:t>
            </w:r>
          </w:p>
        </w:tc>
        <w:tc>
          <w:tcPr>
            <w:tcW w:w="7203" w:type="dxa"/>
            <w:vAlign w:val="center"/>
          </w:tcPr>
          <w:p w14:paraId="3342D155" w14:textId="77777777" w:rsidR="005A223F" w:rsidRPr="00AA429B" w:rsidRDefault="005A223F" w:rsidP="005A223F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937B9">
              <w:rPr>
                <w:rStyle w:val="TableauGrey9"/>
                <w:rFonts w:ascii="Arial" w:hAnsi="Arial" w:cs="Arial"/>
                <w:color w:val="auto"/>
              </w:rPr>
              <w:t>Boîte de jonction pour branchement simple, étiquette et bande de serrage</w:t>
            </w:r>
          </w:p>
        </w:tc>
        <w:tc>
          <w:tcPr>
            <w:tcW w:w="1147" w:type="dxa"/>
            <w:vAlign w:val="center"/>
          </w:tcPr>
          <w:p w14:paraId="25657748" w14:textId="77777777" w:rsidR="005A223F" w:rsidRPr="002B2E9A" w:rsidRDefault="005A223F" w:rsidP="005A223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5A223F" w:rsidRPr="002B2E9A" w14:paraId="55D2AF7E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167267F" w14:textId="77777777" w:rsidR="005A223F" w:rsidRPr="00AA429B" w:rsidRDefault="005A223F" w:rsidP="005A223F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ECA-JB2</w:t>
            </w:r>
          </w:p>
        </w:tc>
        <w:tc>
          <w:tcPr>
            <w:tcW w:w="7203" w:type="dxa"/>
            <w:vAlign w:val="center"/>
          </w:tcPr>
          <w:p w14:paraId="6D3C8C88" w14:textId="77777777" w:rsidR="005A223F" w:rsidRPr="00AA429B" w:rsidRDefault="005A223F" w:rsidP="005A223F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937B9">
              <w:rPr>
                <w:rStyle w:val="TableauGrey9"/>
                <w:rFonts w:ascii="Arial" w:hAnsi="Arial" w:cs="Arial"/>
                <w:color w:val="auto"/>
              </w:rPr>
              <w:t>Boîte de jonction pour branchement double, étiquette et bande de serrage</w:t>
            </w:r>
          </w:p>
        </w:tc>
        <w:tc>
          <w:tcPr>
            <w:tcW w:w="1147" w:type="dxa"/>
            <w:vAlign w:val="center"/>
          </w:tcPr>
          <w:p w14:paraId="46E838AA" w14:textId="77777777" w:rsidR="005A223F" w:rsidRPr="002B2E9A" w:rsidRDefault="005A223F" w:rsidP="005A223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065D0C" w:rsidRPr="002B2E9A" w14:paraId="64A8B4CB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EA35788" w14:textId="77777777" w:rsidR="00065D0C" w:rsidRPr="005574BB" w:rsidRDefault="00065D0C" w:rsidP="00D35686">
            <w:pPr>
              <w:pStyle w:val="Paragraphestandard"/>
              <w:rPr>
                <w:rFonts w:ascii="Arial" w:hAnsi="Arial" w:cs="Arial"/>
                <w:b/>
              </w:rPr>
            </w:pPr>
            <w:r w:rsidRPr="005574BB">
              <w:rPr>
                <w:rFonts w:ascii="Arial" w:hAnsi="Arial" w:cs="Arial"/>
                <w:b/>
                <w:sz w:val="14"/>
                <w:szCs w:val="14"/>
                <w:lang w:val="en-US" w:eastAsia="en-US"/>
              </w:rPr>
              <w:t>EL-CLIC-P</w:t>
            </w:r>
          </w:p>
        </w:tc>
        <w:tc>
          <w:tcPr>
            <w:tcW w:w="7203" w:type="dxa"/>
            <w:vAlign w:val="center"/>
          </w:tcPr>
          <w:p w14:paraId="2B61BF52" w14:textId="77777777" w:rsidR="00065D0C" w:rsidRPr="00C4664F" w:rsidRDefault="00065D0C" w:rsidP="00D35686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C4664F">
              <w:rPr>
                <w:rFonts w:ascii="Arial" w:hAnsi="Arial" w:cs="Arial"/>
                <w:sz w:val="14"/>
                <w:szCs w:val="14"/>
                <w:lang w:val="fr-CA" w:eastAsia="en-US"/>
              </w:rPr>
              <w:t>Connecteur à branchement rapide avec raccord d’alimentation pour 1 à 3 câbles</w:t>
            </w:r>
          </w:p>
        </w:tc>
        <w:tc>
          <w:tcPr>
            <w:tcW w:w="1147" w:type="dxa"/>
            <w:vAlign w:val="center"/>
          </w:tcPr>
          <w:p w14:paraId="5FF56821" w14:textId="77777777" w:rsidR="00065D0C" w:rsidRPr="002B2E9A" w:rsidRDefault="00065D0C" w:rsidP="00D3568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065D0C" w:rsidRPr="002B2E9A" w14:paraId="4A617522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72CC4C9" w14:textId="77777777" w:rsidR="00065D0C" w:rsidRPr="005574BB" w:rsidRDefault="00065D0C" w:rsidP="00D35686">
            <w:pPr>
              <w:pStyle w:val="Paragraphestandard"/>
              <w:rPr>
                <w:rFonts w:ascii="Arial" w:hAnsi="Arial" w:cs="Arial"/>
                <w:b/>
              </w:rPr>
            </w:pPr>
            <w:r w:rsidRPr="005574BB">
              <w:rPr>
                <w:rFonts w:ascii="Arial" w:hAnsi="Arial" w:cs="Arial"/>
                <w:b/>
                <w:sz w:val="14"/>
                <w:szCs w:val="14"/>
                <w:lang w:val="en-US" w:eastAsia="en-US"/>
              </w:rPr>
              <w:t>EL-CLIC-S</w:t>
            </w:r>
          </w:p>
        </w:tc>
        <w:tc>
          <w:tcPr>
            <w:tcW w:w="7203" w:type="dxa"/>
            <w:vAlign w:val="center"/>
          </w:tcPr>
          <w:p w14:paraId="4B862238" w14:textId="77777777" w:rsidR="00065D0C" w:rsidRPr="00C4664F" w:rsidRDefault="00065D0C" w:rsidP="00D35686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C4664F">
              <w:rPr>
                <w:rFonts w:ascii="Arial" w:hAnsi="Arial" w:cs="Arial"/>
                <w:sz w:val="14"/>
                <w:szCs w:val="14"/>
                <w:lang w:val="fr-CA" w:eastAsia="en-US"/>
              </w:rPr>
              <w:t>Connecteur à branchement rapide pour connecter 1 à 3 câbles en ligne ou liaison froide</w:t>
            </w:r>
          </w:p>
        </w:tc>
        <w:tc>
          <w:tcPr>
            <w:tcW w:w="1147" w:type="dxa"/>
            <w:vAlign w:val="center"/>
          </w:tcPr>
          <w:p w14:paraId="73DB97F5" w14:textId="77777777" w:rsidR="00065D0C" w:rsidRPr="002B2E9A" w:rsidRDefault="00065D0C" w:rsidP="00D3568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C4664F" w:rsidRPr="002B2E9A" w14:paraId="6C75E3FF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17D77F2F" w14:textId="77777777" w:rsidR="00C4664F" w:rsidRPr="00AA429B" w:rsidRDefault="00C4664F" w:rsidP="005915E0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EL-ECN-EX</w:t>
            </w:r>
            <w:r w:rsidRPr="00AA429B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203" w:type="dxa"/>
            <w:vAlign w:val="center"/>
          </w:tcPr>
          <w:p w14:paraId="4136DBC8" w14:textId="77777777" w:rsidR="00C4664F" w:rsidRPr="00AA429B" w:rsidRDefault="00C4664F" w:rsidP="005915E0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Terminaison de fin pour ELSR-NA</w:t>
            </w:r>
          </w:p>
        </w:tc>
        <w:tc>
          <w:tcPr>
            <w:tcW w:w="1147" w:type="dxa"/>
            <w:vAlign w:val="center"/>
          </w:tcPr>
          <w:p w14:paraId="709A59DA" w14:textId="77777777" w:rsidR="00C4664F" w:rsidRPr="002B2E9A" w:rsidRDefault="00C4664F" w:rsidP="005915E0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9B3F7B" w:rsidRPr="009B3F7B" w14:paraId="14BB5405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1B8ABBF" w14:textId="77777777" w:rsidR="009B3F7B" w:rsidRPr="00AA429B" w:rsidRDefault="009B3F7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EL-SPN-16</w:t>
            </w:r>
          </w:p>
        </w:tc>
        <w:tc>
          <w:tcPr>
            <w:tcW w:w="7203" w:type="dxa"/>
            <w:vAlign w:val="center"/>
          </w:tcPr>
          <w:p w14:paraId="24A1667A" w14:textId="77777777" w:rsidR="009B3F7B" w:rsidRPr="00AA429B" w:rsidRDefault="009B3F7B">
            <w:pPr>
              <w:pStyle w:val="Paragraphestandard"/>
              <w:rPr>
                <w:rStyle w:val="TableauBoldGrey11"/>
                <w:rFonts w:ascii="Arial" w:hAnsi="Arial" w:cs="Arial"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color w:val="auto"/>
              </w:rPr>
              <w:t xml:space="preserve">Ensemble de raccord pour connecter en ligne deux </w:t>
            </w:r>
            <w:r w:rsidR="00D968A0" w:rsidRPr="00AA429B">
              <w:rPr>
                <w:rStyle w:val="TableauBoldGrey11"/>
                <w:rFonts w:ascii="Arial" w:hAnsi="Arial" w:cs="Arial"/>
                <w:color w:val="auto"/>
              </w:rPr>
              <w:t>câble</w:t>
            </w:r>
            <w:r w:rsidR="00D968A0">
              <w:rPr>
                <w:rStyle w:val="TableauBoldGrey11"/>
                <w:rFonts w:ascii="Arial" w:hAnsi="Arial" w:cs="Arial"/>
                <w:color w:val="auto"/>
              </w:rPr>
              <w:t>s</w:t>
            </w:r>
            <w:r w:rsidRPr="00AA429B">
              <w:rPr>
                <w:rStyle w:val="TableauBoldGrey11"/>
                <w:rFonts w:ascii="Arial" w:hAnsi="Arial" w:cs="Arial"/>
                <w:color w:val="auto"/>
              </w:rPr>
              <w:t xml:space="preserve"> ELSR-NA ou une liaison froide</w:t>
            </w:r>
          </w:p>
        </w:tc>
        <w:tc>
          <w:tcPr>
            <w:tcW w:w="1147" w:type="dxa"/>
            <w:vAlign w:val="center"/>
          </w:tcPr>
          <w:p w14:paraId="5EE5109E" w14:textId="77777777" w:rsidR="009B3F7B" w:rsidRPr="009B3F7B" w:rsidRDefault="009B3F7B" w:rsidP="009B3F7B">
            <w:pPr>
              <w:pStyle w:val="Paragraphestandard"/>
              <w:rPr>
                <w:rStyle w:val="TableauBoldGrey11"/>
                <w:rFonts w:ascii="Arial" w:hAnsi="Arial" w:cs="Arial"/>
                <w:color w:val="auto"/>
              </w:rPr>
            </w:pPr>
          </w:p>
        </w:tc>
      </w:tr>
      <w:tr w:rsidR="004A2396" w:rsidRPr="004A2396" w14:paraId="0E81A560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7192F664" w14:textId="77777777" w:rsidR="004A2396" w:rsidRPr="00AA429B" w:rsidRDefault="004A2396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E</w:t>
            </w:r>
            <w:r w:rsidRPr="004A2396">
              <w:rPr>
                <w:rStyle w:val="TableauBoldGrey11"/>
                <w:rFonts w:ascii="Arial" w:hAnsi="Arial" w:cs="Arial"/>
                <w:b/>
                <w:color w:val="auto"/>
              </w:rPr>
              <w:t>LAK-3-7</w:t>
            </w:r>
          </w:p>
        </w:tc>
        <w:tc>
          <w:tcPr>
            <w:tcW w:w="7203" w:type="dxa"/>
            <w:vAlign w:val="center"/>
          </w:tcPr>
          <w:p w14:paraId="2E034B79" w14:textId="77777777" w:rsidR="004A2396" w:rsidRPr="00AA429B" w:rsidRDefault="004A2396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4A2396">
              <w:rPr>
                <w:rStyle w:val="TableauBoldGrey11"/>
                <w:rFonts w:ascii="Arial" w:hAnsi="Arial" w:cs="Arial"/>
                <w:color w:val="auto"/>
              </w:rPr>
              <w:t>Boîte de jonction avec support de montage pour environnements ordinaires et dangereux</w:t>
            </w:r>
          </w:p>
        </w:tc>
        <w:tc>
          <w:tcPr>
            <w:tcW w:w="1147" w:type="dxa"/>
            <w:vAlign w:val="center"/>
          </w:tcPr>
          <w:p w14:paraId="4F731F39" w14:textId="77777777" w:rsidR="004A2396" w:rsidRPr="004A2396" w:rsidRDefault="004A2396" w:rsidP="009E559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BD0C19" w:rsidRPr="00C33A88" w14:paraId="39DF064B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1EB21B49" w14:textId="77777777" w:rsidR="00BD0C19" w:rsidRPr="00AA429B" w:rsidRDefault="00BD0C19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ELVB-SRAN</w:t>
            </w:r>
          </w:p>
        </w:tc>
        <w:tc>
          <w:tcPr>
            <w:tcW w:w="7203" w:type="dxa"/>
            <w:vAlign w:val="center"/>
          </w:tcPr>
          <w:p w14:paraId="31CD76F8" w14:textId="77777777" w:rsidR="00BD0C19" w:rsidRPr="00AA429B" w:rsidRDefault="00BD0C19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Raccord d’alimentation sans connecteur</w:t>
            </w:r>
          </w:p>
        </w:tc>
        <w:tc>
          <w:tcPr>
            <w:tcW w:w="1147" w:type="dxa"/>
            <w:vAlign w:val="center"/>
          </w:tcPr>
          <w:p w14:paraId="3259CB75" w14:textId="77777777" w:rsidR="00BD0C19" w:rsidRPr="00C33A88" w:rsidRDefault="00BD0C19" w:rsidP="009E559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6C5B1B" w:rsidRPr="002B2E9A" w14:paraId="64193B55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C014D54" w14:textId="77777777" w:rsidR="006C5B1B" w:rsidRPr="00C400A3" w:rsidRDefault="006C5B1B" w:rsidP="00E329D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400A3">
              <w:rPr>
                <w:rStyle w:val="TableauBoldGrey11"/>
                <w:rFonts w:ascii="Arial" w:hAnsi="Arial" w:cs="Arial"/>
                <w:b/>
                <w:color w:val="auto"/>
              </w:rPr>
              <w:t>ELVB-SRAN-12-PA</w:t>
            </w:r>
          </w:p>
        </w:tc>
        <w:tc>
          <w:tcPr>
            <w:tcW w:w="7203" w:type="dxa"/>
            <w:vAlign w:val="center"/>
          </w:tcPr>
          <w:p w14:paraId="19006071" w14:textId="77777777" w:rsidR="006C5B1B" w:rsidRPr="00C400A3" w:rsidRDefault="006C5B1B" w:rsidP="00E329D7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C400A3">
              <w:rPr>
                <w:rStyle w:val="TableauGrey9"/>
                <w:rFonts w:ascii="Arial" w:hAnsi="Arial" w:cs="Arial"/>
                <w:color w:val="auto"/>
              </w:rPr>
              <w:t>Raccord d'alimentation avec connecteur en plastique/PA12, 1/2" NPT, emplacements ordinaires</w:t>
            </w:r>
          </w:p>
        </w:tc>
        <w:tc>
          <w:tcPr>
            <w:tcW w:w="1147" w:type="dxa"/>
            <w:vAlign w:val="center"/>
          </w:tcPr>
          <w:p w14:paraId="3E80891F" w14:textId="77777777" w:rsidR="006C5B1B" w:rsidRPr="002B2E9A" w:rsidRDefault="006C5B1B" w:rsidP="00E329D7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6C5B1B" w:rsidRPr="002B2E9A" w14:paraId="7C18EFC0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7061A40" w14:textId="77777777" w:rsidR="006C5B1B" w:rsidRPr="00AA429B" w:rsidRDefault="006C5B1B" w:rsidP="00E329D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400A3">
              <w:rPr>
                <w:rStyle w:val="TableauBoldGrey11"/>
                <w:rFonts w:ascii="Arial" w:hAnsi="Arial" w:cs="Arial"/>
                <w:b/>
                <w:color w:val="auto"/>
              </w:rPr>
              <w:t>ELVB-SRAN-34-PA</w:t>
            </w:r>
          </w:p>
        </w:tc>
        <w:tc>
          <w:tcPr>
            <w:tcW w:w="7203" w:type="dxa"/>
            <w:vAlign w:val="center"/>
          </w:tcPr>
          <w:p w14:paraId="0029D216" w14:textId="77777777" w:rsidR="006C5B1B" w:rsidRPr="00AA429B" w:rsidRDefault="006C5B1B" w:rsidP="00E329D7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C400A3">
              <w:rPr>
                <w:rStyle w:val="TableauGrey9"/>
                <w:rFonts w:ascii="Arial" w:hAnsi="Arial" w:cs="Arial"/>
                <w:color w:val="auto"/>
              </w:rPr>
              <w:t>Raccord d'alimentation avec connecteur en plastique/PA12, 3/4" NPT, emplacements ordinaires</w:t>
            </w:r>
          </w:p>
        </w:tc>
        <w:tc>
          <w:tcPr>
            <w:tcW w:w="1147" w:type="dxa"/>
            <w:vAlign w:val="center"/>
          </w:tcPr>
          <w:p w14:paraId="5F6D3862" w14:textId="77777777" w:rsidR="006C5B1B" w:rsidRPr="002B2E9A" w:rsidRDefault="006C5B1B" w:rsidP="00E329D7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BD0C19" w:rsidRPr="002B2E9A" w14:paraId="4B7C1340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63B29368" w14:textId="77777777" w:rsidR="00BD0C19" w:rsidRPr="00AA429B" w:rsidRDefault="00BD0C19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ELVB-SRAN-34-ST</w:t>
            </w:r>
          </w:p>
        </w:tc>
        <w:tc>
          <w:tcPr>
            <w:tcW w:w="7203" w:type="dxa"/>
            <w:vAlign w:val="center"/>
          </w:tcPr>
          <w:p w14:paraId="54CDE3F5" w14:textId="77777777" w:rsidR="00BD0C19" w:rsidRPr="00AA429B" w:rsidRDefault="00BD0C19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Raccord d’alimentation avec connecteur en zinc/acier, 3/4" NPT, emplacements ordinaires</w:t>
            </w:r>
          </w:p>
        </w:tc>
        <w:tc>
          <w:tcPr>
            <w:tcW w:w="1147" w:type="dxa"/>
            <w:vAlign w:val="center"/>
          </w:tcPr>
          <w:p w14:paraId="79AF0C69" w14:textId="77777777" w:rsidR="00BD0C19" w:rsidRPr="002B2E9A" w:rsidRDefault="00BD0C19" w:rsidP="009E559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065D0C" w:rsidRPr="002B2E9A" w14:paraId="7EA8D935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71FB68DF" w14:textId="77777777" w:rsidR="00065D0C" w:rsidRPr="00AA429B" w:rsidRDefault="00065D0C" w:rsidP="00D35686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ELVB-SREX-34-HT</w:t>
            </w:r>
            <w:r w:rsidRPr="00AA429B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203" w:type="dxa"/>
            <w:vAlign w:val="center"/>
          </w:tcPr>
          <w:p w14:paraId="54F31F0F" w14:textId="77777777" w:rsidR="00065D0C" w:rsidRPr="00AA429B" w:rsidRDefault="00065D0C" w:rsidP="00D35686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Raccord d’alimentation avec connecteur plaqué nickel 3/4" NPT, emplacements dangereux</w:t>
            </w:r>
          </w:p>
        </w:tc>
        <w:tc>
          <w:tcPr>
            <w:tcW w:w="1147" w:type="dxa"/>
            <w:vAlign w:val="center"/>
          </w:tcPr>
          <w:p w14:paraId="0DFB5998" w14:textId="77777777" w:rsidR="00065D0C" w:rsidRPr="002B2E9A" w:rsidRDefault="00065D0C" w:rsidP="00D3568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065D0C" w:rsidRPr="002B2E9A" w14:paraId="2B07BEC6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EA1C0EA" w14:textId="77777777" w:rsidR="00065D0C" w:rsidRPr="00AA429B" w:rsidRDefault="00065D0C" w:rsidP="00D35686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ELVB-SREX-M20-HT</w:t>
            </w:r>
            <w:r w:rsidRPr="00AA429B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203" w:type="dxa"/>
            <w:vAlign w:val="center"/>
          </w:tcPr>
          <w:p w14:paraId="0E7291D3" w14:textId="77777777" w:rsidR="00065D0C" w:rsidRPr="00AA429B" w:rsidRDefault="00065D0C" w:rsidP="00D35686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Raccord d’alimentation avec connecteur plaqué nickel, M20, emplacements dangereux</w:t>
            </w:r>
          </w:p>
        </w:tc>
        <w:tc>
          <w:tcPr>
            <w:tcW w:w="1147" w:type="dxa"/>
            <w:vAlign w:val="center"/>
          </w:tcPr>
          <w:p w14:paraId="5C5103B3" w14:textId="77777777" w:rsidR="00065D0C" w:rsidRPr="002B2E9A" w:rsidRDefault="00065D0C" w:rsidP="00D3568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2B2E9A" w14:paraId="598053D9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632E761D" w14:textId="77777777" w:rsidR="008662BB" w:rsidRPr="0056715E" w:rsidRDefault="008662BB" w:rsidP="008662B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56715E">
              <w:rPr>
                <w:rStyle w:val="TableauBoldGrey11"/>
                <w:rFonts w:ascii="Arial" w:hAnsi="Arial" w:cs="Arial"/>
                <w:b/>
                <w:color w:val="auto"/>
              </w:rPr>
              <w:t>EX-IT-LAG</w:t>
            </w:r>
          </w:p>
        </w:tc>
        <w:tc>
          <w:tcPr>
            <w:tcW w:w="7203" w:type="dxa"/>
            <w:vAlign w:val="center"/>
          </w:tcPr>
          <w:p w14:paraId="08761B9E" w14:textId="77777777" w:rsidR="008662BB" w:rsidRPr="0056715E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56715E">
              <w:rPr>
                <w:rStyle w:val="TableauGrey9"/>
                <w:rFonts w:ascii="Arial" w:hAnsi="Arial" w:cs="Arial"/>
                <w:color w:val="auto"/>
              </w:rPr>
              <w:t>Dispositif de terminaison de ligne avec voyant DEL vert et trousse de terminaison. NEMA 4X pour emplacements ordinaires.</w:t>
            </w:r>
          </w:p>
        </w:tc>
        <w:tc>
          <w:tcPr>
            <w:tcW w:w="1147" w:type="dxa"/>
            <w:vAlign w:val="center"/>
          </w:tcPr>
          <w:p w14:paraId="360E3126" w14:textId="0C7EDD56" w:rsidR="008662BB" w:rsidRPr="0056715E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2B2E9A" w14:paraId="0CB138CB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B1D8BE4" w14:textId="77777777" w:rsidR="008662BB" w:rsidRPr="0056715E" w:rsidRDefault="008662BB" w:rsidP="008662B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56715E">
              <w:rPr>
                <w:rStyle w:val="TableauBoldGrey11"/>
                <w:rFonts w:ascii="Arial" w:hAnsi="Arial" w:cs="Arial"/>
                <w:b/>
                <w:color w:val="auto"/>
              </w:rPr>
              <w:t>EX-IT-LAR</w:t>
            </w:r>
          </w:p>
        </w:tc>
        <w:tc>
          <w:tcPr>
            <w:tcW w:w="7203" w:type="dxa"/>
            <w:vAlign w:val="center"/>
          </w:tcPr>
          <w:p w14:paraId="278C7E6D" w14:textId="77777777" w:rsidR="008662BB" w:rsidRPr="0056715E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56715E">
              <w:rPr>
                <w:rStyle w:val="TableauGrey9"/>
                <w:rFonts w:ascii="Arial" w:hAnsi="Arial" w:cs="Arial"/>
                <w:color w:val="auto"/>
              </w:rPr>
              <w:t>Dispositif de terminaison de ligne avec voyant DEL rouge et trousse de terminaison. NEMA 4X pour emplacements ordinaires.</w:t>
            </w:r>
          </w:p>
        </w:tc>
        <w:tc>
          <w:tcPr>
            <w:tcW w:w="1147" w:type="dxa"/>
            <w:vAlign w:val="center"/>
          </w:tcPr>
          <w:p w14:paraId="53DAD1D8" w14:textId="79FDED5A" w:rsidR="008662BB" w:rsidRPr="0056715E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662BB" w:rsidRPr="002B2E9A" w14:paraId="37B14922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5DC77C0" w14:textId="77777777" w:rsidR="008662BB" w:rsidRPr="00AA429B" w:rsidRDefault="008662BB" w:rsidP="008662BB">
            <w:pPr>
              <w:pStyle w:val="Paragraphestandard"/>
              <w:rPr>
                <w:rFonts w:ascii="Arial" w:hAnsi="Arial" w:cs="Arial"/>
                <w:b/>
                <w:color w:val="auto"/>
                <w:lang w:val="en-US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  <w:t>KIT-OSR-ELSR-NA</w:t>
            </w:r>
          </w:p>
        </w:tc>
        <w:tc>
          <w:tcPr>
            <w:tcW w:w="7203" w:type="dxa"/>
            <w:vAlign w:val="center"/>
          </w:tcPr>
          <w:p w14:paraId="75EAB678" w14:textId="77777777" w:rsidR="008662BB" w:rsidRPr="00AA429B" w:rsidRDefault="008662BB" w:rsidP="008662BB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Kit de terminaison et de raccord d'alimentation avec étiquette d'avertissement Série NA</w:t>
            </w:r>
          </w:p>
        </w:tc>
        <w:tc>
          <w:tcPr>
            <w:tcW w:w="1147" w:type="dxa"/>
            <w:vAlign w:val="center"/>
          </w:tcPr>
          <w:p w14:paraId="486722DD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2B2E9A" w14:paraId="28BE468C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74F76D1" w14:textId="77777777" w:rsidR="008662BB" w:rsidRPr="00AA429B" w:rsidRDefault="008662BB" w:rsidP="008662B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</w:pPr>
            <w:r w:rsidRPr="00D47986"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  <w:t>KIT-OSR-DRD-120V</w:t>
            </w:r>
          </w:p>
        </w:tc>
        <w:tc>
          <w:tcPr>
            <w:tcW w:w="7203" w:type="dxa"/>
            <w:vAlign w:val="center"/>
          </w:tcPr>
          <w:p w14:paraId="2E8E051F" w14:textId="77777777" w:rsidR="008662BB" w:rsidRPr="00AA429B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D47986">
              <w:rPr>
                <w:rStyle w:val="TableauGrey9"/>
                <w:rFonts w:ascii="Arial" w:hAnsi="Arial" w:cs="Arial"/>
                <w:color w:val="auto"/>
              </w:rPr>
              <w:t>Trousse pour déglaçage de drain de to</w:t>
            </w:r>
            <w:r>
              <w:rPr>
                <w:rStyle w:val="TableauGrey9"/>
                <w:rFonts w:ascii="Arial" w:hAnsi="Arial" w:cs="Arial"/>
                <w:color w:val="auto"/>
              </w:rPr>
              <w:t>i</w:t>
            </w:r>
            <w:r w:rsidRPr="00D47986">
              <w:rPr>
                <w:rStyle w:val="TableauGrey9"/>
                <w:rFonts w:ascii="Arial" w:hAnsi="Arial" w:cs="Arial"/>
                <w:color w:val="auto"/>
              </w:rPr>
              <w:t>t plat avec 50’ câble OSR-NA 120V 7w/pi (ELSR-NA-7-1-BO)</w:t>
            </w:r>
          </w:p>
        </w:tc>
        <w:tc>
          <w:tcPr>
            <w:tcW w:w="1147" w:type="dxa"/>
            <w:vAlign w:val="center"/>
          </w:tcPr>
          <w:p w14:paraId="19673DE5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2B2E9A" w14:paraId="136EB2D0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6A51FDC" w14:textId="77777777" w:rsidR="008662BB" w:rsidRPr="00AA429B" w:rsidRDefault="008662BB" w:rsidP="008662B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</w:pPr>
            <w:r w:rsidRPr="00D47986"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  <w:t>KIT-OSR-DRD-240V</w:t>
            </w:r>
          </w:p>
        </w:tc>
        <w:tc>
          <w:tcPr>
            <w:tcW w:w="7203" w:type="dxa"/>
            <w:vAlign w:val="center"/>
          </w:tcPr>
          <w:p w14:paraId="27C3FAD6" w14:textId="77777777" w:rsidR="008662BB" w:rsidRPr="00AA429B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D47986">
              <w:rPr>
                <w:rStyle w:val="TableauGrey9"/>
                <w:rFonts w:ascii="Arial" w:hAnsi="Arial" w:cs="Arial"/>
                <w:color w:val="auto"/>
              </w:rPr>
              <w:t>Trousse pour déglaçage de drain de to</w:t>
            </w:r>
            <w:r>
              <w:rPr>
                <w:rStyle w:val="TableauGrey9"/>
                <w:rFonts w:ascii="Arial" w:hAnsi="Arial" w:cs="Arial"/>
                <w:color w:val="auto"/>
              </w:rPr>
              <w:t>i</w:t>
            </w:r>
            <w:r w:rsidRPr="00D47986">
              <w:rPr>
                <w:rStyle w:val="TableauGrey9"/>
                <w:rFonts w:ascii="Arial" w:hAnsi="Arial" w:cs="Arial"/>
                <w:color w:val="auto"/>
              </w:rPr>
              <w:t>t plat avec 50’ câble OSR-NA 240V 8w/pi</w:t>
            </w:r>
            <w:r>
              <w:rPr>
                <w:rStyle w:val="TableauGrey9"/>
                <w:rFonts w:ascii="Arial" w:hAnsi="Arial" w:cs="Arial"/>
                <w:color w:val="auto"/>
              </w:rPr>
              <w:t xml:space="preserve"> </w:t>
            </w:r>
            <w:r w:rsidRPr="00D47986">
              <w:rPr>
                <w:rStyle w:val="TableauGrey9"/>
                <w:rFonts w:ascii="Arial" w:hAnsi="Arial" w:cs="Arial"/>
                <w:color w:val="auto"/>
              </w:rPr>
              <w:t>(ELSR-NA-8-2-BO)</w:t>
            </w:r>
          </w:p>
        </w:tc>
        <w:tc>
          <w:tcPr>
            <w:tcW w:w="1147" w:type="dxa"/>
            <w:vAlign w:val="center"/>
          </w:tcPr>
          <w:p w14:paraId="247ABB43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321AC9D9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18CE9541" w14:textId="77777777" w:rsidR="008662BB" w:rsidRPr="00AA429B" w:rsidRDefault="008662BB" w:rsidP="008662BB">
            <w:pPr>
              <w:tabs>
                <w:tab w:val="left" w:pos="2187"/>
              </w:tabs>
              <w:rPr>
                <w:rFonts w:ascii="Arial" w:hAnsi="Arial"/>
                <w:b/>
                <w:sz w:val="14"/>
                <w:szCs w:val="14"/>
                <w:lang w:val="en-CA"/>
              </w:rPr>
            </w:pPr>
            <w:r w:rsidRPr="00AA429B">
              <w:rPr>
                <w:rFonts w:ascii="Arial" w:hAnsi="Arial"/>
                <w:b/>
                <w:sz w:val="14"/>
                <w:szCs w:val="14"/>
                <w:lang w:val="en-CA"/>
              </w:rPr>
              <w:t>Multi-applications</w:t>
            </w:r>
          </w:p>
        </w:tc>
        <w:tc>
          <w:tcPr>
            <w:tcW w:w="7203" w:type="dxa"/>
            <w:vAlign w:val="center"/>
          </w:tcPr>
          <w:p w14:paraId="4840A139" w14:textId="77777777" w:rsidR="008662BB" w:rsidRPr="00AA429B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</w:p>
        </w:tc>
        <w:tc>
          <w:tcPr>
            <w:tcW w:w="1147" w:type="dxa"/>
            <w:vAlign w:val="center"/>
          </w:tcPr>
          <w:p w14:paraId="7275F3E7" w14:textId="77777777" w:rsidR="008662BB" w:rsidRPr="001D2844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8662BB" w:rsidRPr="001D2844" w14:paraId="0C72EBE6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48BE5715" w14:textId="77777777" w:rsidR="008662BB" w:rsidRPr="00AA429B" w:rsidRDefault="008662BB" w:rsidP="008662BB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KIT-OSR-EL-WS03</w:t>
            </w:r>
          </w:p>
        </w:tc>
        <w:tc>
          <w:tcPr>
            <w:tcW w:w="7203" w:type="dxa"/>
            <w:vAlign w:val="center"/>
          </w:tcPr>
          <w:p w14:paraId="491FA4E2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Étiquette de signalisation bilingue (Anglais / Français)</w:t>
            </w:r>
          </w:p>
        </w:tc>
        <w:tc>
          <w:tcPr>
            <w:tcW w:w="1147" w:type="dxa"/>
            <w:vAlign w:val="center"/>
          </w:tcPr>
          <w:p w14:paraId="5E054D4A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3206F383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FD08C21" w14:textId="77777777" w:rsidR="008662BB" w:rsidRPr="00AA429B" w:rsidRDefault="008662BB" w:rsidP="008662BB">
            <w:pPr>
              <w:tabs>
                <w:tab w:val="left" w:pos="2187"/>
              </w:tabs>
              <w:rPr>
                <w:rFonts w:ascii="Arial" w:hAnsi="Arial"/>
                <w:b/>
                <w:sz w:val="14"/>
                <w:szCs w:val="14"/>
                <w:lang w:val="en-CA"/>
              </w:rPr>
            </w:pPr>
            <w:proofErr w:type="spellStart"/>
            <w:r w:rsidRPr="00AA429B">
              <w:rPr>
                <w:rFonts w:ascii="Arial" w:hAnsi="Arial"/>
                <w:b/>
                <w:sz w:val="14"/>
                <w:szCs w:val="14"/>
                <w:lang w:val="en-CA"/>
              </w:rPr>
              <w:t>Toitures</w:t>
            </w:r>
            <w:proofErr w:type="spellEnd"/>
            <w:r w:rsidRPr="00AA429B">
              <w:rPr>
                <w:rFonts w:ascii="Arial" w:hAnsi="Arial"/>
                <w:b/>
                <w:sz w:val="14"/>
                <w:szCs w:val="14"/>
                <w:lang w:val="en-CA"/>
              </w:rPr>
              <w:t xml:space="preserve"> et </w:t>
            </w:r>
            <w:proofErr w:type="spellStart"/>
            <w:r w:rsidRPr="00AA429B">
              <w:rPr>
                <w:rFonts w:ascii="Arial" w:hAnsi="Arial"/>
                <w:b/>
                <w:sz w:val="14"/>
                <w:szCs w:val="14"/>
                <w:lang w:val="en-CA"/>
              </w:rPr>
              <w:t>gouttières</w:t>
            </w:r>
            <w:proofErr w:type="spellEnd"/>
          </w:p>
        </w:tc>
        <w:tc>
          <w:tcPr>
            <w:tcW w:w="7203" w:type="dxa"/>
            <w:vAlign w:val="center"/>
          </w:tcPr>
          <w:p w14:paraId="6E9CA2F4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</w:p>
        </w:tc>
        <w:tc>
          <w:tcPr>
            <w:tcW w:w="1147" w:type="dxa"/>
            <w:vAlign w:val="center"/>
          </w:tcPr>
          <w:p w14:paraId="0A246A19" w14:textId="77777777" w:rsidR="008662BB" w:rsidRPr="001D2844" w:rsidRDefault="008662BB" w:rsidP="008662BB">
            <w:pPr>
              <w:tabs>
                <w:tab w:val="left" w:pos="2187"/>
              </w:tabs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8662BB" w:rsidRPr="001D2844" w14:paraId="28FBB96E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4FB8A56E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ELB-20</w:t>
            </w:r>
          </w:p>
        </w:tc>
        <w:tc>
          <w:tcPr>
            <w:tcW w:w="7203" w:type="dxa"/>
            <w:vAlign w:val="center"/>
          </w:tcPr>
          <w:p w14:paraId="79AF59AE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EB1122">
              <w:rPr>
                <w:rStyle w:val="TableauGrey9"/>
                <w:rFonts w:ascii="Arial" w:hAnsi="Arial" w:cs="Arial"/>
                <w:color w:val="auto"/>
              </w:rPr>
              <w:t>Plaque de fixation 90° pour tuyau de descente de gouttière</w:t>
            </w:r>
          </w:p>
        </w:tc>
        <w:tc>
          <w:tcPr>
            <w:tcW w:w="1147" w:type="dxa"/>
            <w:vAlign w:val="center"/>
          </w:tcPr>
          <w:p w14:paraId="5710578E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51A757ED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5C057871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ELB-21</w:t>
            </w:r>
          </w:p>
        </w:tc>
        <w:tc>
          <w:tcPr>
            <w:tcW w:w="7203" w:type="dxa"/>
            <w:vAlign w:val="center"/>
          </w:tcPr>
          <w:p w14:paraId="58EA6BD4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Plaque de fixation pour gouttière</w:t>
            </w:r>
          </w:p>
        </w:tc>
        <w:tc>
          <w:tcPr>
            <w:tcW w:w="1147" w:type="dxa"/>
            <w:vAlign w:val="center"/>
          </w:tcPr>
          <w:p w14:paraId="3437899F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01B95511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1BE4FDA9" w14:textId="4DCE5207" w:rsidR="008662BB" w:rsidRPr="00DB05E8" w:rsidRDefault="008662BB" w:rsidP="008662B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DB05E8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ELB-RCLIP</w:t>
            </w:r>
            <w:r w:rsidR="000938F3" w:rsidRPr="00DB05E8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-B</w:t>
            </w:r>
          </w:p>
        </w:tc>
        <w:tc>
          <w:tcPr>
            <w:tcW w:w="7203" w:type="dxa"/>
            <w:vAlign w:val="center"/>
          </w:tcPr>
          <w:p w14:paraId="3AE3F8B6" w14:textId="0E4702C2" w:rsidR="008662BB" w:rsidRPr="00DB05E8" w:rsidRDefault="00476A2B" w:rsidP="008662B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TableauGrey9"/>
                <w:rFonts w:ascii="Arial" w:hAnsi="Arial" w:cs="Arial"/>
                <w:color w:val="auto"/>
                <w:lang w:val="fr-FR" w:eastAsia="fr-FR"/>
              </w:rPr>
            </w:pPr>
            <w:r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>Attaches de toiture anodisée</w:t>
            </w:r>
            <w:r w:rsidR="00ED1C0C"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>s</w:t>
            </w:r>
            <w:r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 xml:space="preserve"> noir</w:t>
            </w:r>
            <w:r w:rsidR="00ED1C0C"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>es</w:t>
            </w:r>
            <w:r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>, paquet de 25</w:t>
            </w:r>
          </w:p>
        </w:tc>
        <w:tc>
          <w:tcPr>
            <w:tcW w:w="1147" w:type="dxa"/>
            <w:vAlign w:val="center"/>
          </w:tcPr>
          <w:p w14:paraId="56C9406C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30D8AF8C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E011AE2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Traçage des tuyaux</w:t>
            </w:r>
          </w:p>
        </w:tc>
        <w:tc>
          <w:tcPr>
            <w:tcW w:w="7203" w:type="dxa"/>
            <w:vAlign w:val="center"/>
          </w:tcPr>
          <w:p w14:paraId="4B71224D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</w:p>
        </w:tc>
        <w:tc>
          <w:tcPr>
            <w:tcW w:w="1147" w:type="dxa"/>
            <w:vAlign w:val="center"/>
          </w:tcPr>
          <w:p w14:paraId="4E3DB86B" w14:textId="77777777" w:rsidR="008662BB" w:rsidRPr="001D2844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8662BB" w:rsidRPr="00AA429B" w14:paraId="1A869D4E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3D35D10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ELB-02B</w:t>
            </w:r>
          </w:p>
        </w:tc>
        <w:tc>
          <w:tcPr>
            <w:tcW w:w="7203" w:type="dxa"/>
            <w:vAlign w:val="center"/>
          </w:tcPr>
          <w:p w14:paraId="5EA5E210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Ruban autocollant en tissu de fibre de verre, temp. max. = 90 °C (194 °F), 50 m (165 pi)</w:t>
            </w:r>
          </w:p>
        </w:tc>
        <w:tc>
          <w:tcPr>
            <w:tcW w:w="1147" w:type="dxa"/>
            <w:vAlign w:val="center"/>
          </w:tcPr>
          <w:p w14:paraId="1CDE62F2" w14:textId="77777777" w:rsidR="008662BB" w:rsidRPr="00AA429B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</w:p>
        </w:tc>
      </w:tr>
      <w:tr w:rsidR="008662BB" w:rsidRPr="00AA429B" w14:paraId="49160115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94D8670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ELB-06C</w:t>
            </w:r>
          </w:p>
        </w:tc>
        <w:tc>
          <w:tcPr>
            <w:tcW w:w="7203" w:type="dxa"/>
            <w:vAlign w:val="center"/>
          </w:tcPr>
          <w:p w14:paraId="6E2B4D01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Ruban autocollant en aluminium, temp. max. = 80 °C (176 °F), 50 m (165 pi)</w:t>
            </w:r>
          </w:p>
        </w:tc>
        <w:tc>
          <w:tcPr>
            <w:tcW w:w="1147" w:type="dxa"/>
            <w:vAlign w:val="center"/>
          </w:tcPr>
          <w:p w14:paraId="0E3602CC" w14:textId="77777777" w:rsidR="008662BB" w:rsidRPr="00AA429B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</w:p>
        </w:tc>
      </w:tr>
    </w:tbl>
    <w:p w14:paraId="6C346C93" w14:textId="77777777" w:rsidR="001B2A2B" w:rsidRPr="00AA429B" w:rsidRDefault="001B2A2B" w:rsidP="001B2A2B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6"/>
          <w:szCs w:val="6"/>
          <w:vertAlign w:val="superscript"/>
          <w:lang w:val="en-CA"/>
        </w:rPr>
      </w:pPr>
    </w:p>
    <w:p w14:paraId="32363D76" w14:textId="77777777" w:rsidR="006A0076" w:rsidRDefault="001B2A2B" w:rsidP="001B2A2B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14"/>
          <w:szCs w:val="14"/>
          <w:vertAlign w:val="superscript"/>
        </w:rPr>
      </w:pPr>
      <w:r w:rsidRPr="00AA429B">
        <w:rPr>
          <w:rFonts w:ascii="Arial" w:hAnsi="Arial"/>
          <w:i/>
          <w:sz w:val="14"/>
          <w:szCs w:val="14"/>
          <w:vertAlign w:val="superscript"/>
        </w:rPr>
        <w:t>1</w:t>
      </w:r>
      <w:r w:rsidRPr="00AA429B">
        <w:rPr>
          <w:rFonts w:ascii="Arial" w:hAnsi="Arial"/>
          <w:i/>
          <w:sz w:val="14"/>
          <w:szCs w:val="14"/>
        </w:rPr>
        <w:t xml:space="preserve"> </w:t>
      </w:r>
      <w:r w:rsidR="004920C0" w:rsidRPr="00AA429B">
        <w:rPr>
          <w:rFonts w:ascii="Arial" w:hAnsi="Arial"/>
          <w:i/>
          <w:sz w:val="14"/>
          <w:szCs w:val="14"/>
        </w:rPr>
        <w:t xml:space="preserve">Température </w:t>
      </w:r>
      <w:r w:rsidR="005B61EC" w:rsidRPr="00AA429B">
        <w:rPr>
          <w:rFonts w:ascii="Arial" w:hAnsi="Arial"/>
          <w:i/>
          <w:sz w:val="14"/>
          <w:szCs w:val="14"/>
        </w:rPr>
        <w:t xml:space="preserve">minimale </w:t>
      </w:r>
      <w:r w:rsidR="004920C0" w:rsidRPr="00AA429B">
        <w:rPr>
          <w:rFonts w:ascii="Arial" w:hAnsi="Arial"/>
          <w:i/>
          <w:sz w:val="14"/>
          <w:szCs w:val="14"/>
        </w:rPr>
        <w:t>d’installation</w:t>
      </w:r>
      <w:r w:rsidR="005B61EC" w:rsidRPr="00AA429B">
        <w:rPr>
          <w:rFonts w:ascii="Arial" w:hAnsi="Arial"/>
          <w:i/>
          <w:sz w:val="14"/>
          <w:szCs w:val="14"/>
        </w:rPr>
        <w:t xml:space="preserve"> : </w:t>
      </w:r>
      <w:r w:rsidRPr="00AA429B">
        <w:rPr>
          <w:rFonts w:ascii="Arial" w:hAnsi="Arial"/>
          <w:i/>
          <w:sz w:val="14"/>
          <w:szCs w:val="14"/>
        </w:rPr>
        <w:t>-45 °</w:t>
      </w:r>
      <w:r w:rsidRPr="004920C0">
        <w:rPr>
          <w:rFonts w:ascii="Arial" w:hAnsi="Arial"/>
          <w:i/>
          <w:sz w:val="14"/>
          <w:szCs w:val="14"/>
        </w:rPr>
        <w:t>C (-49 °F)</w:t>
      </w:r>
      <w:r w:rsidR="00150B84">
        <w:rPr>
          <w:rFonts w:ascii="Arial" w:hAnsi="Arial"/>
          <w:i/>
          <w:sz w:val="14"/>
          <w:szCs w:val="14"/>
        </w:rPr>
        <w:t>.</w:t>
      </w:r>
    </w:p>
    <w:p w14:paraId="65E0ADA8" w14:textId="77777777" w:rsidR="001D1B14" w:rsidRDefault="001D1B14" w:rsidP="001B2A2B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14"/>
          <w:szCs w:val="14"/>
          <w:vertAlign w:val="superscript"/>
        </w:rPr>
      </w:pPr>
    </w:p>
    <w:p w14:paraId="77730568" w14:textId="77777777" w:rsidR="006A0076" w:rsidRDefault="006A0076" w:rsidP="006A0076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Contrôles</w:t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  <w:gridCol w:w="1007"/>
      </w:tblGrid>
      <w:tr w:rsidR="00213516" w:rsidRPr="00C2660A" w14:paraId="179BB284" w14:textId="77777777" w:rsidTr="00E31B52">
        <w:trPr>
          <w:trHeight w:val="432"/>
        </w:trPr>
        <w:tc>
          <w:tcPr>
            <w:tcW w:w="2197" w:type="dxa"/>
            <w:vAlign w:val="center"/>
          </w:tcPr>
          <w:p w14:paraId="12A35EE5" w14:textId="77777777" w:rsidR="00213516" w:rsidRPr="00C2660A" w:rsidRDefault="00C2660A" w:rsidP="00E31B5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 xml:space="preserve"># </w:t>
            </w:r>
            <w:proofErr w:type="spellStart"/>
            <w:r>
              <w:rPr>
                <w:rFonts w:ascii="Arial" w:eastAsia="Times New Roman" w:hAnsi="Arial"/>
                <w:b/>
                <w:sz w:val="14"/>
                <w:lang w:val="en-CA"/>
              </w:rPr>
              <w:t>P</w:t>
            </w:r>
            <w:r w:rsidR="00213516" w:rsidRPr="00C2660A">
              <w:rPr>
                <w:rFonts w:ascii="Arial" w:eastAsia="Times New Roman" w:hAnsi="Arial"/>
                <w:b/>
                <w:sz w:val="14"/>
                <w:lang w:val="en-CA"/>
              </w:rPr>
              <w:t>roduit</w:t>
            </w:r>
            <w:proofErr w:type="spellEnd"/>
          </w:p>
        </w:tc>
        <w:tc>
          <w:tcPr>
            <w:tcW w:w="7654" w:type="dxa"/>
            <w:vAlign w:val="center"/>
          </w:tcPr>
          <w:p w14:paraId="207C3143" w14:textId="77777777" w:rsidR="00213516" w:rsidRPr="00C2660A" w:rsidRDefault="00213516" w:rsidP="00E31B52">
            <w:pPr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C2660A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007" w:type="dxa"/>
            <w:shd w:val="clear" w:color="auto" w:fill="FF0000"/>
            <w:vAlign w:val="center"/>
          </w:tcPr>
          <w:p w14:paraId="577AA869" w14:textId="77777777" w:rsidR="00213516" w:rsidRPr="006B3764" w:rsidRDefault="00213516" w:rsidP="00E31B52">
            <w:pPr>
              <w:jc w:val="center"/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</w:pPr>
            <w:proofErr w:type="spellStart"/>
            <w:r w:rsidRPr="006B3764"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Qté</w:t>
            </w:r>
            <w:proofErr w:type="spellEnd"/>
          </w:p>
        </w:tc>
      </w:tr>
      <w:tr w:rsidR="00213516" w:rsidRPr="00C2660A" w14:paraId="1507F9C7" w14:textId="77777777" w:rsidTr="00E31B52">
        <w:trPr>
          <w:trHeight w:val="216"/>
        </w:trPr>
        <w:tc>
          <w:tcPr>
            <w:tcW w:w="10858" w:type="dxa"/>
            <w:gridSpan w:val="3"/>
            <w:vAlign w:val="center"/>
          </w:tcPr>
          <w:p w14:paraId="4B1C3AC8" w14:textId="77777777" w:rsidR="00213516" w:rsidRPr="00C2660A" w:rsidRDefault="00213516" w:rsidP="00E31B5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contrôleur pour déglaçage de toitures et gouttière</w:t>
            </w:r>
          </w:p>
        </w:tc>
      </w:tr>
      <w:tr w:rsidR="00213516" w:rsidRPr="00C2660A" w14:paraId="0A86C020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E060914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DS-2C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78973089" w14:textId="77777777" w:rsidR="00213516" w:rsidRPr="00C2660A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Sonde et contrôleur à montage aérien pour détecter l'humidité et la température, 30A, 100V à 277V</w:t>
            </w:r>
          </w:p>
        </w:tc>
        <w:tc>
          <w:tcPr>
            <w:tcW w:w="1007" w:type="dxa"/>
            <w:vAlign w:val="center"/>
          </w:tcPr>
          <w:p w14:paraId="5B2DE3BD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780C8906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E8545C4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DS-8C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09D26E9C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Sonde et contrôleur à montage aérien pour détecter la température ainsi qu'une sonde pour détecter l'humidité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10 pi (3 m) de câble, 30A, 100V à 277V</w:t>
            </w:r>
          </w:p>
        </w:tc>
        <w:tc>
          <w:tcPr>
            <w:tcW w:w="1007" w:type="dxa"/>
            <w:vAlign w:val="center"/>
          </w:tcPr>
          <w:p w14:paraId="68EA1AA1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F772B7F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13F192A9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DS-9C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35940B07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Sonde et contrôleur à montage aérien pour détecter la température ainsi qu'une sonde pour détecter l'humidité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10 pi (3 m) de câble, 2 X 30A, 100V à 277V</w:t>
            </w:r>
          </w:p>
        </w:tc>
        <w:tc>
          <w:tcPr>
            <w:tcW w:w="1007" w:type="dxa"/>
            <w:vAlign w:val="center"/>
          </w:tcPr>
          <w:p w14:paraId="0B77D6C6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2C8651FA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9CC5823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EX-50</w:t>
            </w:r>
          </w:p>
        </w:tc>
        <w:tc>
          <w:tcPr>
            <w:tcW w:w="7654" w:type="dxa"/>
            <w:vAlign w:val="center"/>
          </w:tcPr>
          <w:p w14:paraId="5F5E2EF9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Trousse d'extension de 50 pi (15 m), avec raccord de </w:t>
            </w:r>
            <w:r w:rsidR="00D968A0" w:rsidRPr="00C2660A">
              <w:rPr>
                <w:rFonts w:ascii="Arial" w:hAnsi="Arial" w:cs="Arial"/>
                <w:sz w:val="14"/>
                <w:szCs w:val="14"/>
              </w:rPr>
              <w:t>connexion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 pour sonde d'humidité</w:t>
            </w:r>
          </w:p>
        </w:tc>
        <w:tc>
          <w:tcPr>
            <w:tcW w:w="1007" w:type="dxa"/>
            <w:vAlign w:val="center"/>
          </w:tcPr>
          <w:p w14:paraId="3B3CF4C1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E24C4D2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803B0B3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CDP-2</w:t>
            </w:r>
          </w:p>
        </w:tc>
        <w:tc>
          <w:tcPr>
            <w:tcW w:w="7654" w:type="dxa"/>
            <w:vAlign w:val="center"/>
          </w:tcPr>
          <w:p w14:paraId="009E8472" w14:textId="77777777" w:rsidR="00213516" w:rsidRPr="00C2660A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Contrôleur et afficheur intérieur pour les produits DS</w:t>
            </w:r>
          </w:p>
        </w:tc>
        <w:tc>
          <w:tcPr>
            <w:tcW w:w="1007" w:type="dxa"/>
            <w:vAlign w:val="center"/>
          </w:tcPr>
          <w:p w14:paraId="5C4BAC7B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3E49F699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439FA54C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ETO2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5E953BDC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Contrôleur électronique bizone, 3 X 16A, 120V à 240V</w:t>
            </w:r>
          </w:p>
        </w:tc>
        <w:tc>
          <w:tcPr>
            <w:tcW w:w="1007" w:type="dxa"/>
            <w:vAlign w:val="center"/>
          </w:tcPr>
          <w:p w14:paraId="1E264C4D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73635D1F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6861024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ETF-744/99</w:t>
            </w:r>
          </w:p>
        </w:tc>
        <w:tc>
          <w:tcPr>
            <w:tcW w:w="7654" w:type="dxa"/>
            <w:vAlign w:val="center"/>
          </w:tcPr>
          <w:p w14:paraId="502616A2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Sonde extérieure 24V pour détecter la température</w:t>
            </w:r>
          </w:p>
        </w:tc>
        <w:tc>
          <w:tcPr>
            <w:tcW w:w="1007" w:type="dxa"/>
            <w:vAlign w:val="center"/>
          </w:tcPr>
          <w:p w14:paraId="603F31B9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636026FE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45F86313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ETOR-55</w:t>
            </w:r>
          </w:p>
        </w:tc>
        <w:tc>
          <w:tcPr>
            <w:tcW w:w="7654" w:type="dxa"/>
            <w:vAlign w:val="center"/>
          </w:tcPr>
          <w:p w14:paraId="64FDB0A2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Sonde de gouttière pour détecter l'humidité avec câble de 33 pi (10 m)</w:t>
            </w:r>
          </w:p>
        </w:tc>
        <w:tc>
          <w:tcPr>
            <w:tcW w:w="1007" w:type="dxa"/>
            <w:vAlign w:val="center"/>
          </w:tcPr>
          <w:p w14:paraId="736E23CB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6B479AA2" w14:textId="77777777" w:rsidTr="00E31B52">
        <w:trPr>
          <w:trHeight w:val="216"/>
        </w:trPr>
        <w:tc>
          <w:tcPr>
            <w:tcW w:w="10858" w:type="dxa"/>
            <w:gridSpan w:val="3"/>
            <w:vAlign w:val="center"/>
          </w:tcPr>
          <w:p w14:paraId="7AC4CF0A" w14:textId="77777777" w:rsidR="00213516" w:rsidRPr="00C2660A" w:rsidRDefault="00213516" w:rsidP="00E31B5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contrôleur pour traçage des tuyaux pour usage en environnement ordinaire</w:t>
            </w:r>
          </w:p>
        </w:tc>
      </w:tr>
      <w:tr w:rsidR="00213516" w:rsidRPr="00C2660A" w14:paraId="75E81743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5041730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ECA-E55-R25HT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78FA5A49" w14:textId="77777777" w:rsidR="00213516" w:rsidRPr="00C2660A" w:rsidDel="0056149E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Thermostat SPDT, NEMA 4X, boîtier en aluminium moulé, 22A à 120/250/480V, avec bulbe et capillaire en acier inoxydable de 10 pi (3 m)</w:t>
            </w:r>
          </w:p>
        </w:tc>
        <w:tc>
          <w:tcPr>
            <w:tcW w:w="1007" w:type="dxa"/>
            <w:vAlign w:val="center"/>
          </w:tcPr>
          <w:p w14:paraId="37669828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231A1F23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3D15249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TPR-L1N-3X-Q10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704E988D" w14:textId="77777777" w:rsidR="00213516" w:rsidRPr="00C2660A" w:rsidDel="0056149E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boîtier en polycarbonate, 22A à 120/250/480V, avec bulbe et capillaire en cuivre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étamé de 3 pi (1 m)</w:t>
            </w:r>
          </w:p>
        </w:tc>
        <w:tc>
          <w:tcPr>
            <w:tcW w:w="1007" w:type="dxa"/>
            <w:vAlign w:val="center"/>
          </w:tcPr>
          <w:p w14:paraId="123F57DB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9A1FC9E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C294C7E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TPR-L1N-10X-Q10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17686241" w14:textId="77777777" w:rsidR="00213516" w:rsidRPr="00C2660A" w:rsidDel="0056149E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boîtier en polycarbonate, 22A à 120/250/480V, avec bulbe et capillaire en cuivre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étamé de 10 pi (3 m)</w:t>
            </w:r>
          </w:p>
        </w:tc>
        <w:tc>
          <w:tcPr>
            <w:tcW w:w="1007" w:type="dxa"/>
            <w:vAlign w:val="center"/>
          </w:tcPr>
          <w:p w14:paraId="1A8E2158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2246BC83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6651676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TRF115-005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5F1B7745" w14:textId="77777777" w:rsidR="00213516" w:rsidRPr="00C2660A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plage de -17 °C à 49 °C (0 °F à 120 °F), 25A à 120/208/240/277V,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bulbe et capillaire en acier inoxydable de 5 pi (1.5 m)</w:t>
            </w:r>
          </w:p>
        </w:tc>
        <w:tc>
          <w:tcPr>
            <w:tcW w:w="1007" w:type="dxa"/>
            <w:vAlign w:val="center"/>
          </w:tcPr>
          <w:p w14:paraId="3BBB7A11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04CA01B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EBABB5E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lastRenderedPageBreak/>
              <w:t>TRF115-007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2CB2CD75" w14:textId="77777777" w:rsidR="00213516" w:rsidRPr="00C2660A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plage de -35 °C à 38 °C (-30 °F à 100 °F), 25A à 120/208/240/277V,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bulbe et capillaire en cuivre de 8 pi (2.4 m)</w:t>
            </w:r>
          </w:p>
        </w:tc>
        <w:tc>
          <w:tcPr>
            <w:tcW w:w="1007" w:type="dxa"/>
            <w:vAlign w:val="center"/>
          </w:tcPr>
          <w:p w14:paraId="6280BFD8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518EA07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16A6EF19" w14:textId="77777777" w:rsidR="00213516" w:rsidRPr="00C2660A" w:rsidRDefault="00213516" w:rsidP="00E31B52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ELTC-14-RTD</w:t>
            </w:r>
            <w:r w:rsidR="00653008"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1D2F49E8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Contrôle de température digital, 20A à 90-260V, inclus RTD 3 fils (Pt-100) élément sensitif de 5 x 50 mm avec fils d’alimentation en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f</w:t>
            </w:r>
            <w:r w:rsidR="00653008" w:rsidRPr="00C2660A">
              <w:rPr>
                <w:rFonts w:ascii="Arial" w:hAnsi="Arial" w:cs="Arial"/>
                <w:sz w:val="14"/>
                <w:szCs w:val="14"/>
              </w:rPr>
              <w:t>l</w:t>
            </w:r>
            <w:r w:rsidRPr="00C2660A">
              <w:rPr>
                <w:rFonts w:ascii="Arial" w:hAnsi="Arial" w:cs="Arial"/>
                <w:sz w:val="14"/>
                <w:szCs w:val="14"/>
              </w:rPr>
              <w:t>uoropolymère</w:t>
            </w:r>
            <w:proofErr w:type="spellEnd"/>
            <w:r w:rsidR="00653008" w:rsidRPr="00C2660A">
              <w:rPr>
                <w:rFonts w:ascii="Arial" w:hAnsi="Arial" w:cs="Arial"/>
                <w:sz w:val="14"/>
                <w:szCs w:val="14"/>
              </w:rPr>
              <w:t xml:space="preserve"> de 5 m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, plage de 0 </w:t>
            </w:r>
            <w:r w:rsidR="00653008" w:rsidRPr="00C2660A">
              <w:rPr>
                <w:rFonts w:ascii="Arial" w:hAnsi="Arial" w:cs="Arial"/>
                <w:sz w:val="14"/>
                <w:szCs w:val="14"/>
              </w:rPr>
              <w:t xml:space="preserve">°C </w:t>
            </w:r>
            <w:r w:rsidRPr="00C2660A">
              <w:rPr>
                <w:rFonts w:ascii="Arial" w:hAnsi="Arial" w:cs="Arial"/>
                <w:sz w:val="14"/>
                <w:szCs w:val="14"/>
              </w:rPr>
              <w:t>à 250 °C</w:t>
            </w:r>
          </w:p>
        </w:tc>
        <w:tc>
          <w:tcPr>
            <w:tcW w:w="1007" w:type="dxa"/>
            <w:vAlign w:val="center"/>
          </w:tcPr>
          <w:p w14:paraId="3A33177D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CC010C" w:rsidRPr="00C2660A" w14:paraId="24345F53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7D703A8" w14:textId="77777777" w:rsidR="00CC010C" w:rsidRPr="00C2660A" w:rsidRDefault="00CC010C" w:rsidP="00E31B52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210B5E">
              <w:rPr>
                <w:rStyle w:val="TableauBoldGrey11"/>
                <w:rFonts w:ascii="Arial" w:hAnsi="Arial" w:cs="Arial"/>
                <w:b/>
                <w:color w:val="auto"/>
              </w:rPr>
              <w:t>GPT-130</w:t>
            </w:r>
          </w:p>
        </w:tc>
        <w:tc>
          <w:tcPr>
            <w:tcW w:w="7654" w:type="dxa"/>
            <w:vAlign w:val="center"/>
          </w:tcPr>
          <w:p w14:paraId="4EB41A33" w14:textId="77777777" w:rsidR="00CC010C" w:rsidRPr="00C2660A" w:rsidRDefault="00CC010C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210B5E">
              <w:rPr>
                <w:rFonts w:ascii="Arial" w:hAnsi="Arial" w:cs="Arial"/>
                <w:sz w:val="14"/>
                <w:szCs w:val="14"/>
              </w:rPr>
              <w:t xml:space="preserve">Contrôleur </w:t>
            </w:r>
            <w:r w:rsidR="005A223F" w:rsidRPr="005A223F">
              <w:rPr>
                <w:rFonts w:ascii="Arial" w:hAnsi="Arial" w:cs="Arial"/>
                <w:sz w:val="14"/>
                <w:szCs w:val="14"/>
              </w:rPr>
              <w:t>à point unique pour câbles chauffants de traçage NEMA 4X IP66 100-277V 30A avec GFEP 30 mA intégré et câble de 20 pieds (6 m), 100k ohms à 25 °C (77 °F) thermistance. Plage</w:t>
            </w:r>
            <w:r w:rsidR="005A223F" w:rsidRPr="000032E3">
              <w:rPr>
                <w:rFonts w:ascii="Arial" w:hAnsi="Arial" w:cs="Arial"/>
                <w:color w:val="000000"/>
                <w:sz w:val="14"/>
                <w:szCs w:val="14"/>
              </w:rPr>
              <w:t xml:space="preserve"> de -40 °C à 110 °C (-40 °F à 230 °F)</w:t>
            </w:r>
          </w:p>
        </w:tc>
        <w:tc>
          <w:tcPr>
            <w:tcW w:w="1007" w:type="dxa"/>
            <w:vAlign w:val="center"/>
          </w:tcPr>
          <w:p w14:paraId="6E5DEC05" w14:textId="77777777" w:rsidR="00CC010C" w:rsidRPr="00C2660A" w:rsidRDefault="00CC010C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A223F" w:rsidRPr="00C2660A" w14:paraId="5D915B74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839AF06" w14:textId="77777777" w:rsidR="005A223F" w:rsidRPr="00210B5E" w:rsidRDefault="005A223F" w:rsidP="005A223F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S1-A</w:t>
            </w:r>
          </w:p>
        </w:tc>
        <w:tc>
          <w:tcPr>
            <w:tcW w:w="7654" w:type="dxa"/>
            <w:vAlign w:val="center"/>
          </w:tcPr>
          <w:p w14:paraId="27FC31AD" w14:textId="77777777" w:rsidR="005A223F" w:rsidRPr="00210B5E" w:rsidRDefault="005A223F" w:rsidP="005A223F">
            <w:pPr>
              <w:rPr>
                <w:rFonts w:ascii="Arial" w:hAnsi="Arial" w:cs="Arial"/>
                <w:sz w:val="14"/>
                <w:szCs w:val="14"/>
              </w:rPr>
            </w:pP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Contrôleur électronique NEMA 4X IP67 à point unique pour câbles chauffants de traçage avec GFEP 30 mA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thermistance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 xml:space="preserve">10K ohms, 30A @ 100-277V, Wi-Fi, Ethernet, fonctionnalité </w:t>
            </w:r>
            <w:r w:rsidRPr="005A223F">
              <w:rPr>
                <w:rFonts w:ascii="Arial" w:hAnsi="Arial" w:cs="Arial"/>
                <w:color w:val="000000"/>
                <w:sz w:val="14"/>
                <w:szCs w:val="14"/>
              </w:rPr>
              <w:t>Modbus et BACnet</w:t>
            </w:r>
            <w:r w:rsidRPr="005A223F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07" w:type="dxa"/>
            <w:vAlign w:val="center"/>
          </w:tcPr>
          <w:p w14:paraId="110A920B" w14:textId="77777777" w:rsidR="005A223F" w:rsidRPr="00C2660A" w:rsidRDefault="005A223F" w:rsidP="005A223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A223F" w:rsidRPr="00C2660A" w14:paraId="41722F00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2C6E5878" w14:textId="77777777" w:rsidR="005A223F" w:rsidRPr="00210B5E" w:rsidRDefault="005A223F" w:rsidP="005A223F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S1-B</w:t>
            </w:r>
          </w:p>
        </w:tc>
        <w:tc>
          <w:tcPr>
            <w:tcW w:w="7654" w:type="dxa"/>
            <w:vAlign w:val="center"/>
          </w:tcPr>
          <w:p w14:paraId="2044B994" w14:textId="77777777" w:rsidR="005A223F" w:rsidRPr="00210B5E" w:rsidRDefault="005A223F" w:rsidP="005A223F">
            <w:pPr>
              <w:rPr>
                <w:rFonts w:ascii="Arial" w:hAnsi="Arial" w:cs="Arial"/>
                <w:sz w:val="14"/>
                <w:szCs w:val="14"/>
              </w:rPr>
            </w:pP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Contrôleur électronique NEMA 4X IP67 à point unique pour câbles chauffants de traçage avec GFEP 30 mA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thermistance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10K ohms, 30A @ 100-277V, Wi-Fi, Ethernet</w:t>
            </w:r>
          </w:p>
        </w:tc>
        <w:tc>
          <w:tcPr>
            <w:tcW w:w="1007" w:type="dxa"/>
            <w:vAlign w:val="center"/>
          </w:tcPr>
          <w:p w14:paraId="07902F45" w14:textId="77777777" w:rsidR="005A223F" w:rsidRPr="00C2660A" w:rsidRDefault="005A223F" w:rsidP="005A223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A223F" w:rsidRPr="00C2660A" w14:paraId="7FA55F27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5481F109" w14:textId="77777777" w:rsidR="005A223F" w:rsidRPr="00210B5E" w:rsidRDefault="005A223F" w:rsidP="005A223F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GATEWAY-PCKG</w:t>
            </w:r>
          </w:p>
        </w:tc>
        <w:tc>
          <w:tcPr>
            <w:tcW w:w="7654" w:type="dxa"/>
            <w:vAlign w:val="center"/>
          </w:tcPr>
          <w:p w14:paraId="1808BE8A" w14:textId="77777777" w:rsidR="005A223F" w:rsidRPr="00210B5E" w:rsidRDefault="005A223F" w:rsidP="005A223F">
            <w:pPr>
              <w:rPr>
                <w:rFonts w:ascii="Arial" w:hAnsi="Arial" w:cs="Arial"/>
                <w:sz w:val="14"/>
                <w:szCs w:val="14"/>
              </w:rPr>
            </w:pP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Passerelle BACnet dans bo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î</w:t>
            </w: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tier NEMA 4X 24VDC avec alimentation et transfo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rmateur</w:t>
            </w: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 xml:space="preserve"> 24VDC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pour la Série S1</w:t>
            </w:r>
          </w:p>
        </w:tc>
        <w:tc>
          <w:tcPr>
            <w:tcW w:w="1007" w:type="dxa"/>
            <w:vAlign w:val="center"/>
          </w:tcPr>
          <w:p w14:paraId="22826690" w14:textId="77777777" w:rsidR="005A223F" w:rsidRPr="00C2660A" w:rsidRDefault="005A223F" w:rsidP="005A223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A223F" w:rsidRPr="00C2660A" w14:paraId="14E331C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64047E5" w14:textId="77777777" w:rsidR="005A223F" w:rsidRPr="00210B5E" w:rsidRDefault="005A223F" w:rsidP="005A223F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GATEWAY</w:t>
            </w:r>
          </w:p>
        </w:tc>
        <w:tc>
          <w:tcPr>
            <w:tcW w:w="7654" w:type="dxa"/>
            <w:vAlign w:val="center"/>
          </w:tcPr>
          <w:p w14:paraId="6B12BEE2" w14:textId="77777777" w:rsidR="005A223F" w:rsidRPr="00210B5E" w:rsidRDefault="005A223F" w:rsidP="005A223F">
            <w:pPr>
              <w:rPr>
                <w:rFonts w:ascii="Arial" w:hAnsi="Arial" w:cs="Arial"/>
                <w:sz w:val="14"/>
                <w:szCs w:val="14"/>
              </w:rPr>
            </w:pP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Passerelle BACnet</w:t>
            </w:r>
            <w:r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24VDC seulement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pour la Série S1</w:t>
            </w:r>
          </w:p>
        </w:tc>
        <w:tc>
          <w:tcPr>
            <w:tcW w:w="1007" w:type="dxa"/>
            <w:vAlign w:val="center"/>
          </w:tcPr>
          <w:p w14:paraId="4931C1C3" w14:textId="77777777" w:rsidR="005A223F" w:rsidRPr="00C2660A" w:rsidRDefault="005A223F" w:rsidP="005A223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7EEE076D" w14:textId="77777777" w:rsidTr="00E31B52">
        <w:trPr>
          <w:trHeight w:val="216"/>
        </w:trPr>
        <w:tc>
          <w:tcPr>
            <w:tcW w:w="10858" w:type="dxa"/>
            <w:gridSpan w:val="3"/>
            <w:vAlign w:val="center"/>
          </w:tcPr>
          <w:p w14:paraId="6AF97442" w14:textId="77777777" w:rsidR="00213516" w:rsidRPr="00C2660A" w:rsidRDefault="00CC010C" w:rsidP="00E31B5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contrôleur pour traçage des tuyaux pour usage en environnement ordinaire</w:t>
            </w:r>
            <w:r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 xml:space="preserve"> et dangereux</w:t>
            </w:r>
          </w:p>
        </w:tc>
      </w:tr>
      <w:tr w:rsidR="0056715E" w:rsidRPr="00C2660A" w14:paraId="21FDCEA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C9FDFC1" w14:textId="79ED0E96" w:rsidR="0056715E" w:rsidRPr="00C2660A" w:rsidRDefault="0056715E" w:rsidP="0056715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D3066C">
              <w:rPr>
                <w:rStyle w:val="TableauBoldGrey11"/>
                <w:rFonts w:ascii="Arial" w:hAnsi="Arial" w:cs="Arial"/>
                <w:b/>
                <w:color w:val="auto"/>
              </w:rPr>
              <w:t>E121-13273</w:t>
            </w:r>
            <w:r w:rsidRPr="00D3066C">
              <w:rPr>
                <w:rStyle w:val="TableauBoldGrey9"/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68CE2EBD" w14:textId="77777777" w:rsidR="0056715E" w:rsidRPr="008521E9" w:rsidRDefault="0056715E" w:rsidP="0056715E">
            <w:pPr>
              <w:rPr>
                <w:rFonts w:ascii="Arial" w:hAnsi="Arial" w:cs="Arial"/>
                <w:sz w:val="14"/>
                <w:szCs w:val="14"/>
              </w:rPr>
            </w:pPr>
            <w:r w:rsidRPr="008521E9">
              <w:rPr>
                <w:rFonts w:ascii="Arial" w:hAnsi="Arial" w:cs="Arial"/>
                <w:sz w:val="14"/>
                <w:szCs w:val="14"/>
              </w:rPr>
              <w:t xml:space="preserve">Thermostat SPDT </w:t>
            </w:r>
            <w:proofErr w:type="spellStart"/>
            <w:r w:rsidRPr="008521E9">
              <w:rPr>
                <w:rFonts w:ascii="Arial" w:hAnsi="Arial" w:cs="Arial"/>
                <w:sz w:val="14"/>
                <w:szCs w:val="14"/>
              </w:rPr>
              <w:t>anti-déflagrant</w:t>
            </w:r>
            <w:proofErr w:type="spellEnd"/>
            <w:r w:rsidRPr="008521E9">
              <w:rPr>
                <w:rFonts w:ascii="Arial" w:hAnsi="Arial" w:cs="Arial"/>
                <w:sz w:val="14"/>
                <w:szCs w:val="14"/>
              </w:rPr>
              <w:t xml:space="preserve">  NEMA 4X 7, 9 et IP66 en aluminium moulé </w:t>
            </w:r>
          </w:p>
          <w:p w14:paraId="6C57AC07" w14:textId="48E409D6" w:rsidR="0056715E" w:rsidRPr="00C2660A" w:rsidRDefault="0056715E" w:rsidP="0056715E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8521E9">
              <w:rPr>
                <w:rFonts w:ascii="Arial" w:hAnsi="Arial" w:cs="Arial"/>
                <w:sz w:val="14"/>
                <w:szCs w:val="14"/>
              </w:rPr>
              <w:t>peint</w:t>
            </w:r>
            <w:proofErr w:type="gramEnd"/>
            <w:r w:rsidRPr="008521E9">
              <w:rPr>
                <w:rFonts w:ascii="Arial" w:hAnsi="Arial" w:cs="Arial"/>
                <w:sz w:val="14"/>
                <w:szCs w:val="14"/>
              </w:rPr>
              <w:t xml:space="preserve"> à l'époxy 22A@120-480V avec bulbe et capillaire de 10' (3 m) en acier inoxydable</w:t>
            </w:r>
          </w:p>
        </w:tc>
        <w:tc>
          <w:tcPr>
            <w:tcW w:w="1007" w:type="dxa"/>
            <w:vAlign w:val="center"/>
          </w:tcPr>
          <w:p w14:paraId="7A6F7C3B" w14:textId="77777777" w:rsidR="0056715E" w:rsidRPr="00C2660A" w:rsidRDefault="0056715E" w:rsidP="0056715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8727CA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20EDDA2D" w14:textId="77777777" w:rsidR="00213516" w:rsidRPr="005C53E2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de-DE"/>
              </w:rPr>
            </w:pPr>
            <w:r w:rsidRPr="005C53E2">
              <w:rPr>
                <w:rFonts w:ascii="Arial" w:hAnsi="Arial" w:cs="Arial"/>
                <w:b/>
                <w:sz w:val="14"/>
                <w:szCs w:val="14"/>
                <w:lang w:val="de-DE" w:eastAsia="fr-FR"/>
              </w:rPr>
              <w:t>TM-1SIH1-E5-RTD-A1</w:t>
            </w:r>
          </w:p>
        </w:tc>
        <w:tc>
          <w:tcPr>
            <w:tcW w:w="7654" w:type="dxa"/>
            <w:vAlign w:val="center"/>
          </w:tcPr>
          <w:p w14:paraId="5FD7AD56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simple circuit à 120V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</w:t>
            </w:r>
          </w:p>
        </w:tc>
        <w:tc>
          <w:tcPr>
            <w:tcW w:w="1007" w:type="dxa"/>
            <w:vAlign w:val="center"/>
          </w:tcPr>
          <w:p w14:paraId="7021B6E6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CE7CB7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B251079" w14:textId="77777777" w:rsidR="00213516" w:rsidRPr="005C53E2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de-DE"/>
              </w:rPr>
            </w:pPr>
            <w:r w:rsidRPr="005C53E2">
              <w:rPr>
                <w:rFonts w:ascii="Arial" w:hAnsi="Arial" w:cs="Arial"/>
                <w:b/>
                <w:sz w:val="14"/>
                <w:szCs w:val="14"/>
                <w:lang w:val="de-DE" w:eastAsia="fr-FR"/>
              </w:rPr>
              <w:t>TM-1DIH2-E5-RTD-A1</w:t>
            </w:r>
          </w:p>
        </w:tc>
        <w:tc>
          <w:tcPr>
            <w:tcW w:w="7654" w:type="dxa"/>
            <w:vAlign w:val="center"/>
          </w:tcPr>
          <w:p w14:paraId="17F5CAD3" w14:textId="77777777" w:rsidR="00213516" w:rsidRPr="00C2660A" w:rsidRDefault="00213516" w:rsidP="00653008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simple circuit à </w:t>
            </w:r>
            <w:r w:rsidR="00653008" w:rsidRPr="00C2660A">
              <w:rPr>
                <w:rFonts w:ascii="Arial" w:hAnsi="Arial" w:cs="Arial"/>
                <w:sz w:val="14"/>
                <w:szCs w:val="14"/>
              </w:rPr>
              <w:t>240/208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</w:t>
            </w:r>
          </w:p>
        </w:tc>
        <w:tc>
          <w:tcPr>
            <w:tcW w:w="1007" w:type="dxa"/>
            <w:vAlign w:val="center"/>
          </w:tcPr>
          <w:p w14:paraId="4B72C476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6957ED2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37583F3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TM-2SIH1-E5-RTD</w:t>
            </w:r>
          </w:p>
        </w:tc>
        <w:tc>
          <w:tcPr>
            <w:tcW w:w="7654" w:type="dxa"/>
            <w:vAlign w:val="center"/>
          </w:tcPr>
          <w:p w14:paraId="3E53D473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double circuit à 120V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II</w:t>
            </w:r>
          </w:p>
        </w:tc>
        <w:tc>
          <w:tcPr>
            <w:tcW w:w="1007" w:type="dxa"/>
            <w:vAlign w:val="center"/>
          </w:tcPr>
          <w:p w14:paraId="310A0B15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870C02B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D321123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TM-2DIH2-E5-RTD</w:t>
            </w:r>
          </w:p>
        </w:tc>
        <w:tc>
          <w:tcPr>
            <w:tcW w:w="7654" w:type="dxa"/>
            <w:vAlign w:val="center"/>
          </w:tcPr>
          <w:p w14:paraId="34C8645A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double circuit à </w:t>
            </w:r>
            <w:r w:rsidR="00653008" w:rsidRPr="00C2660A">
              <w:rPr>
                <w:rFonts w:ascii="Arial" w:hAnsi="Arial" w:cs="Arial"/>
                <w:sz w:val="14"/>
                <w:szCs w:val="14"/>
              </w:rPr>
              <w:t xml:space="preserve">240/208V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II</w:t>
            </w:r>
          </w:p>
        </w:tc>
        <w:tc>
          <w:tcPr>
            <w:tcW w:w="1007" w:type="dxa"/>
            <w:vAlign w:val="center"/>
          </w:tcPr>
          <w:p w14:paraId="06BE9542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1C83869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78891E7D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</w:rPr>
              <w:t>MS-2101</w:t>
            </w:r>
            <w:r w:rsidR="003377EF" w:rsidRPr="003377EF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654" w:type="dxa"/>
            <w:vAlign w:val="center"/>
          </w:tcPr>
          <w:p w14:paraId="3F639EB1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Contrôleur DDFT électronique simple circuit double pôle, </w:t>
            </w:r>
            <w:r w:rsidR="000E70A7">
              <w:rPr>
                <w:rFonts w:ascii="Arial" w:hAnsi="Arial" w:cs="Arial"/>
                <w:sz w:val="14"/>
                <w:szCs w:val="14"/>
              </w:rPr>
              <w:t>85V à 280V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, 30A, avec interface utilisateur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MasterTrace</w:t>
            </w:r>
            <w:proofErr w:type="spellEnd"/>
          </w:p>
        </w:tc>
        <w:tc>
          <w:tcPr>
            <w:tcW w:w="1007" w:type="dxa"/>
            <w:vAlign w:val="center"/>
          </w:tcPr>
          <w:p w14:paraId="6BCBBAC0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0E70A7" w:rsidRPr="00C2660A" w14:paraId="2C531321" w14:textId="77777777" w:rsidTr="00026A62">
        <w:trPr>
          <w:trHeight w:val="216"/>
        </w:trPr>
        <w:tc>
          <w:tcPr>
            <w:tcW w:w="2197" w:type="dxa"/>
            <w:vAlign w:val="center"/>
          </w:tcPr>
          <w:p w14:paraId="7928D3E8" w14:textId="77777777" w:rsidR="000E70A7" w:rsidRPr="00C2660A" w:rsidRDefault="000E70A7" w:rsidP="00026A6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</w:rPr>
              <w:t>MS-2102</w:t>
            </w:r>
            <w:r w:rsidR="003377EF" w:rsidRPr="003377EF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654" w:type="dxa"/>
            <w:vAlign w:val="center"/>
          </w:tcPr>
          <w:p w14:paraId="2E565B3A" w14:textId="77777777" w:rsidR="000E70A7" w:rsidRPr="00C2660A" w:rsidRDefault="000E70A7" w:rsidP="00026A6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Contrôleur DDFT électronique double circuit simple pôle, 120V </w:t>
            </w:r>
            <w:r>
              <w:rPr>
                <w:rFonts w:ascii="Arial" w:hAnsi="Arial" w:cs="Arial"/>
                <w:sz w:val="14"/>
                <w:szCs w:val="14"/>
              </w:rPr>
              <w:t>ou 277V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, 30A, avec interface utilisateur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MasterTrace</w:t>
            </w:r>
            <w:proofErr w:type="spellEnd"/>
          </w:p>
        </w:tc>
        <w:tc>
          <w:tcPr>
            <w:tcW w:w="1007" w:type="dxa"/>
            <w:vAlign w:val="center"/>
          </w:tcPr>
          <w:p w14:paraId="41F698DC" w14:textId="77777777" w:rsidR="000E70A7" w:rsidRPr="00C2660A" w:rsidRDefault="000E70A7" w:rsidP="00026A6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775E505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A119F59" w14:textId="77777777" w:rsidR="00213516" w:rsidRPr="00C2660A" w:rsidRDefault="000E70A7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RTD-7</w:t>
            </w:r>
          </w:p>
        </w:tc>
        <w:tc>
          <w:tcPr>
            <w:tcW w:w="7654" w:type="dxa"/>
            <w:vAlign w:val="center"/>
          </w:tcPr>
          <w:p w14:paraId="611AE24F" w14:textId="77777777" w:rsidR="00213516" w:rsidRPr="00C2660A" w:rsidRDefault="000E70A7" w:rsidP="00E31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Sonde RTD pour contrôleur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MasterTrace</w:t>
            </w:r>
            <w:proofErr w:type="spellEnd"/>
          </w:p>
        </w:tc>
        <w:tc>
          <w:tcPr>
            <w:tcW w:w="1007" w:type="dxa"/>
            <w:vAlign w:val="center"/>
          </w:tcPr>
          <w:p w14:paraId="5F68EDC1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74E3F99" w14:textId="77777777" w:rsidTr="00E31B52">
        <w:trPr>
          <w:trHeight w:val="216"/>
        </w:trPr>
        <w:tc>
          <w:tcPr>
            <w:tcW w:w="10858" w:type="dxa"/>
            <w:gridSpan w:val="3"/>
            <w:vAlign w:val="center"/>
          </w:tcPr>
          <w:p w14:paraId="60DFDDD6" w14:textId="77777777" w:rsidR="00213516" w:rsidRPr="00C2660A" w:rsidRDefault="00213516" w:rsidP="00E31B5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panneau de contrôle</w:t>
            </w:r>
          </w:p>
        </w:tc>
      </w:tr>
      <w:tr w:rsidR="007D38BA" w:rsidRPr="00C2660A" w14:paraId="31D0DA96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5FEA96CA" w14:textId="77777777" w:rsidR="007D38BA" w:rsidRPr="007D38BA" w:rsidRDefault="007D38BA" w:rsidP="007D38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8BA">
              <w:rPr>
                <w:rStyle w:val="TableauBoldGrey11"/>
                <w:rFonts w:ascii="Arial" w:hAnsi="Arial" w:cs="Arial"/>
                <w:b/>
                <w:bCs/>
                <w:color w:val="auto"/>
              </w:rPr>
              <w:t>SR-4CIR-240</w:t>
            </w:r>
          </w:p>
        </w:tc>
        <w:tc>
          <w:tcPr>
            <w:tcW w:w="7654" w:type="dxa"/>
            <w:vAlign w:val="center"/>
          </w:tcPr>
          <w:p w14:paraId="45A7A4CA" w14:textId="77777777" w:rsidR="007D38BA" w:rsidRPr="007D38BA" w:rsidRDefault="007D38BA" w:rsidP="007D38BA">
            <w:pPr>
              <w:rPr>
                <w:rFonts w:ascii="Arial" w:hAnsi="Arial" w:cs="Arial"/>
                <w:sz w:val="14"/>
                <w:szCs w:val="14"/>
              </w:rPr>
            </w:pPr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Panneau de contrôle GFEP 4 circuits 30A 240V avec contacteur et transfo. </w:t>
            </w:r>
            <w:proofErr w:type="gramStart"/>
            <w:r w:rsidRPr="007D38BA">
              <w:rPr>
                <w:rStyle w:val="TableauGrey9"/>
                <w:rFonts w:ascii="Arial" w:hAnsi="Arial" w:cs="Arial"/>
                <w:color w:val="auto"/>
              </w:rPr>
              <w:t>de</w:t>
            </w:r>
            <w:proofErr w:type="gram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contrôle 240-120V (</w:t>
            </w:r>
            <w:proofErr w:type="spellStart"/>
            <w:r w:rsidRPr="007D38BA">
              <w:rPr>
                <w:rStyle w:val="TableauGrey9"/>
                <w:rFonts w:ascii="Arial" w:hAnsi="Arial" w:cs="Arial"/>
                <w:color w:val="auto"/>
              </w:rPr>
              <w:t>HxLxP</w:t>
            </w:r>
            <w:proofErr w:type="spell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: 20x16x8 po)</w:t>
            </w:r>
          </w:p>
        </w:tc>
        <w:tc>
          <w:tcPr>
            <w:tcW w:w="1007" w:type="dxa"/>
            <w:vAlign w:val="center"/>
          </w:tcPr>
          <w:p w14:paraId="4B69B851" w14:textId="77777777" w:rsidR="007D38BA" w:rsidRPr="00C2660A" w:rsidRDefault="007D38BA" w:rsidP="007D38B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7D38BA" w:rsidRPr="00C2660A" w14:paraId="52BC8269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45E7A32" w14:textId="77777777" w:rsidR="007D38BA" w:rsidRPr="007D38BA" w:rsidRDefault="007D38BA" w:rsidP="007D38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8BA">
              <w:rPr>
                <w:rStyle w:val="TableauBoldGrey11"/>
                <w:rFonts w:ascii="Arial" w:hAnsi="Arial" w:cs="Arial"/>
                <w:b/>
                <w:bCs/>
                <w:color w:val="auto"/>
              </w:rPr>
              <w:t>SR-6CIR-240</w:t>
            </w:r>
          </w:p>
        </w:tc>
        <w:tc>
          <w:tcPr>
            <w:tcW w:w="7654" w:type="dxa"/>
            <w:vAlign w:val="center"/>
          </w:tcPr>
          <w:p w14:paraId="27829181" w14:textId="77777777" w:rsidR="007D38BA" w:rsidRPr="007D38BA" w:rsidRDefault="007D38BA" w:rsidP="007D38BA">
            <w:pPr>
              <w:rPr>
                <w:rFonts w:ascii="Arial" w:hAnsi="Arial" w:cs="Arial"/>
                <w:sz w:val="14"/>
                <w:szCs w:val="14"/>
              </w:rPr>
            </w:pPr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Panneau de contrôle GFEP 6 circuits 30A 240V avec contacteur et transfo. </w:t>
            </w:r>
            <w:proofErr w:type="gramStart"/>
            <w:r w:rsidRPr="007D38BA">
              <w:rPr>
                <w:rStyle w:val="TableauGrey9"/>
                <w:rFonts w:ascii="Arial" w:hAnsi="Arial" w:cs="Arial"/>
                <w:color w:val="auto"/>
              </w:rPr>
              <w:t>de</w:t>
            </w:r>
            <w:proofErr w:type="gram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contrôle 240-120V (</w:t>
            </w:r>
            <w:proofErr w:type="spellStart"/>
            <w:r w:rsidRPr="007D38BA">
              <w:rPr>
                <w:rStyle w:val="TableauGrey9"/>
                <w:rFonts w:ascii="Arial" w:hAnsi="Arial" w:cs="Arial"/>
                <w:color w:val="auto"/>
              </w:rPr>
              <w:t>HxLxP</w:t>
            </w:r>
            <w:proofErr w:type="spell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: 20x16x8 po)</w:t>
            </w:r>
          </w:p>
        </w:tc>
        <w:tc>
          <w:tcPr>
            <w:tcW w:w="1007" w:type="dxa"/>
            <w:vAlign w:val="center"/>
          </w:tcPr>
          <w:p w14:paraId="5714C453" w14:textId="77777777" w:rsidR="007D38BA" w:rsidRPr="00C2660A" w:rsidRDefault="007D38BA" w:rsidP="007D38B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7D38BA" w:rsidRPr="00C2660A" w14:paraId="18B9FFD7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24E3E351" w14:textId="77777777" w:rsidR="007D38BA" w:rsidRPr="007D38BA" w:rsidRDefault="007D38BA" w:rsidP="007D38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8BA">
              <w:rPr>
                <w:rStyle w:val="TableauBoldGrey11"/>
                <w:rFonts w:ascii="Arial" w:hAnsi="Arial" w:cs="Arial"/>
                <w:b/>
                <w:bCs/>
                <w:color w:val="auto"/>
              </w:rPr>
              <w:t>SR-8CIR-240</w:t>
            </w:r>
          </w:p>
        </w:tc>
        <w:tc>
          <w:tcPr>
            <w:tcW w:w="7654" w:type="dxa"/>
            <w:vAlign w:val="center"/>
          </w:tcPr>
          <w:p w14:paraId="559466DA" w14:textId="77777777" w:rsidR="007D38BA" w:rsidRPr="007D38BA" w:rsidRDefault="007D38BA" w:rsidP="007D38BA">
            <w:pPr>
              <w:rPr>
                <w:rFonts w:ascii="Arial" w:hAnsi="Arial" w:cs="Arial"/>
                <w:sz w:val="14"/>
                <w:szCs w:val="14"/>
              </w:rPr>
            </w:pPr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Panneau de contrôle GFEP 8 circuits 30A 240V avec contacteur et transfo. </w:t>
            </w:r>
            <w:proofErr w:type="gramStart"/>
            <w:r w:rsidRPr="007D38BA">
              <w:rPr>
                <w:rStyle w:val="TableauGrey9"/>
                <w:rFonts w:ascii="Arial" w:hAnsi="Arial" w:cs="Arial"/>
                <w:color w:val="auto"/>
              </w:rPr>
              <w:t>de</w:t>
            </w:r>
            <w:proofErr w:type="gram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contrôle 240-120V (</w:t>
            </w:r>
            <w:proofErr w:type="spellStart"/>
            <w:r w:rsidRPr="007D38BA">
              <w:rPr>
                <w:rStyle w:val="TableauGrey9"/>
                <w:rFonts w:ascii="Arial" w:hAnsi="Arial" w:cs="Arial"/>
                <w:color w:val="auto"/>
              </w:rPr>
              <w:t>HxLxP</w:t>
            </w:r>
            <w:proofErr w:type="spell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: 24x20x8 po)</w:t>
            </w:r>
          </w:p>
        </w:tc>
        <w:tc>
          <w:tcPr>
            <w:tcW w:w="1007" w:type="dxa"/>
            <w:vAlign w:val="center"/>
          </w:tcPr>
          <w:p w14:paraId="393A9D86" w14:textId="77777777" w:rsidR="007D38BA" w:rsidRPr="00C2660A" w:rsidRDefault="007D38BA" w:rsidP="007D38B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7D38BA" w:rsidRPr="00C2660A" w14:paraId="2D9B473D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2988CA2" w14:textId="77777777" w:rsidR="007D38BA" w:rsidRPr="007D38BA" w:rsidRDefault="007D38BA" w:rsidP="007D38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8BA">
              <w:rPr>
                <w:rStyle w:val="TableauBoldGrey11"/>
                <w:rFonts w:ascii="Arial" w:hAnsi="Arial" w:cs="Arial"/>
                <w:b/>
                <w:bCs/>
                <w:color w:val="auto"/>
              </w:rPr>
              <w:t>SR-12CIR-240</w:t>
            </w:r>
          </w:p>
        </w:tc>
        <w:tc>
          <w:tcPr>
            <w:tcW w:w="7654" w:type="dxa"/>
            <w:vAlign w:val="center"/>
          </w:tcPr>
          <w:p w14:paraId="2157FF2A" w14:textId="77777777" w:rsidR="007D38BA" w:rsidRPr="007D38BA" w:rsidRDefault="007D38BA" w:rsidP="007D38BA">
            <w:pPr>
              <w:rPr>
                <w:rFonts w:ascii="Arial" w:hAnsi="Arial" w:cs="Arial"/>
                <w:sz w:val="14"/>
                <w:szCs w:val="14"/>
              </w:rPr>
            </w:pPr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Panneau de contrôle GFEP 12 circuits 30A 240V avec contacteur et transfo. </w:t>
            </w:r>
            <w:proofErr w:type="gramStart"/>
            <w:r w:rsidRPr="007D38BA">
              <w:rPr>
                <w:rStyle w:val="TableauGrey9"/>
                <w:rFonts w:ascii="Arial" w:hAnsi="Arial" w:cs="Arial"/>
                <w:color w:val="auto"/>
              </w:rPr>
              <w:t>de</w:t>
            </w:r>
            <w:proofErr w:type="gram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contrôle 240-120V (</w:t>
            </w:r>
            <w:proofErr w:type="spellStart"/>
            <w:r w:rsidRPr="007D38BA">
              <w:rPr>
                <w:rStyle w:val="TableauGrey9"/>
                <w:rFonts w:ascii="Arial" w:hAnsi="Arial" w:cs="Arial"/>
                <w:color w:val="auto"/>
              </w:rPr>
              <w:t>HxLxP</w:t>
            </w:r>
            <w:proofErr w:type="spell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: 24x24x8 po)</w:t>
            </w:r>
          </w:p>
        </w:tc>
        <w:tc>
          <w:tcPr>
            <w:tcW w:w="1007" w:type="dxa"/>
            <w:vAlign w:val="center"/>
          </w:tcPr>
          <w:p w14:paraId="47E4BFB4" w14:textId="77777777" w:rsidR="007D38BA" w:rsidRPr="00C2660A" w:rsidRDefault="007D38BA" w:rsidP="007D38B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</w:tbl>
    <w:p w14:paraId="3908C9C0" w14:textId="77777777" w:rsidR="006A0076" w:rsidRPr="00AA429B" w:rsidRDefault="006A0076" w:rsidP="006A0076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6"/>
          <w:szCs w:val="6"/>
        </w:rPr>
      </w:pPr>
    </w:p>
    <w:p w14:paraId="21309561" w14:textId="77777777" w:rsidR="006A0076" w:rsidRPr="004920C0" w:rsidRDefault="006A0076" w:rsidP="006A0076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14"/>
          <w:szCs w:val="14"/>
          <w:vertAlign w:val="superscript"/>
        </w:rPr>
      </w:pPr>
      <w:r w:rsidRPr="004920C0">
        <w:rPr>
          <w:rFonts w:ascii="Arial" w:hAnsi="Arial"/>
          <w:i/>
          <w:sz w:val="14"/>
          <w:szCs w:val="14"/>
          <w:vertAlign w:val="superscript"/>
        </w:rPr>
        <w:t>1</w:t>
      </w:r>
      <w:r w:rsidRPr="004920C0">
        <w:rPr>
          <w:rFonts w:ascii="Arial" w:hAnsi="Arial"/>
          <w:i/>
          <w:sz w:val="14"/>
          <w:szCs w:val="14"/>
        </w:rPr>
        <w:t xml:space="preserve"> </w:t>
      </w:r>
      <w:r w:rsidRPr="006030E7">
        <w:rPr>
          <w:rFonts w:ascii="Arial" w:hAnsi="Arial"/>
          <w:i/>
          <w:sz w:val="14"/>
          <w:szCs w:val="14"/>
        </w:rPr>
        <w:t>Nécessite un détecteur de fui</w:t>
      </w:r>
      <w:r>
        <w:rPr>
          <w:rFonts w:ascii="Arial" w:hAnsi="Arial"/>
          <w:i/>
          <w:sz w:val="14"/>
          <w:szCs w:val="14"/>
        </w:rPr>
        <w:t>te à la terre (DDFT) au panneau</w:t>
      </w:r>
      <w:r w:rsidRPr="004920C0">
        <w:rPr>
          <w:rFonts w:ascii="Arial" w:hAnsi="Arial"/>
          <w:i/>
          <w:sz w:val="14"/>
          <w:szCs w:val="14"/>
        </w:rPr>
        <w:t>.</w:t>
      </w:r>
    </w:p>
    <w:p w14:paraId="5FDF80C7" w14:textId="77777777" w:rsidR="003377EF" w:rsidRDefault="003377EF" w:rsidP="003377EF">
      <w:pPr>
        <w:rPr>
          <w:rFonts w:ascii="Arial" w:hAnsi="Arial"/>
          <w:i/>
          <w:sz w:val="14"/>
          <w:szCs w:val="14"/>
          <w:lang w:val="x-none" w:eastAsia="x-none"/>
        </w:rPr>
      </w:pPr>
      <w:r>
        <w:rPr>
          <w:rFonts w:ascii="Arial" w:hAnsi="Arial"/>
          <w:i/>
          <w:sz w:val="14"/>
          <w:szCs w:val="14"/>
          <w:vertAlign w:val="superscript"/>
        </w:rPr>
        <w:t>2</w:t>
      </w:r>
      <w:r w:rsidRPr="004920C0">
        <w:rPr>
          <w:rFonts w:ascii="Arial" w:hAnsi="Arial"/>
          <w:i/>
          <w:sz w:val="14"/>
          <w:szCs w:val="14"/>
        </w:rPr>
        <w:t xml:space="preserve"> </w:t>
      </w:r>
      <w:r w:rsidRPr="003377EF">
        <w:rPr>
          <w:rFonts w:ascii="Arial" w:hAnsi="Arial"/>
          <w:i/>
          <w:sz w:val="14"/>
          <w:szCs w:val="14"/>
          <w:lang w:val="x-none" w:eastAsia="x-none"/>
        </w:rPr>
        <w:t xml:space="preserve">Nécessite une sonde RTD pour contrôleur </w:t>
      </w:r>
      <w:proofErr w:type="spellStart"/>
      <w:r w:rsidRPr="003377EF">
        <w:rPr>
          <w:rFonts w:ascii="Arial" w:hAnsi="Arial"/>
          <w:i/>
          <w:sz w:val="14"/>
          <w:szCs w:val="14"/>
          <w:lang w:val="x-none" w:eastAsia="x-none"/>
        </w:rPr>
        <w:t>MasterTrace</w:t>
      </w:r>
      <w:proofErr w:type="spellEnd"/>
      <w:r w:rsidRPr="003377EF">
        <w:rPr>
          <w:rFonts w:ascii="Arial" w:hAnsi="Arial"/>
          <w:i/>
          <w:sz w:val="14"/>
          <w:szCs w:val="14"/>
          <w:lang w:val="x-none" w:eastAsia="x-none"/>
        </w:rPr>
        <w:t xml:space="preserve"> (RTD-7).</w:t>
      </w:r>
    </w:p>
    <w:p w14:paraId="1C5C4AA1" w14:textId="77777777" w:rsidR="005A223F" w:rsidRPr="003377EF" w:rsidRDefault="005A223F" w:rsidP="003377EF">
      <w:pPr>
        <w:rPr>
          <w:rFonts w:ascii="Arial" w:hAnsi="Arial"/>
          <w:i/>
          <w:sz w:val="14"/>
          <w:szCs w:val="14"/>
          <w:lang w:val="x-none" w:eastAsia="x-none"/>
        </w:rPr>
      </w:pPr>
      <w:r w:rsidRPr="005A223F">
        <w:rPr>
          <w:rFonts w:ascii="Arial" w:hAnsi="Arial"/>
          <w:bCs/>
          <w:i/>
          <w:iCs/>
          <w:sz w:val="14"/>
          <w:vertAlign w:val="superscript"/>
        </w:rPr>
        <w:t>3</w:t>
      </w:r>
      <w:r w:rsidRPr="005A223F">
        <w:rPr>
          <w:rFonts w:ascii="Arial" w:hAnsi="Arial" w:cs="Arial"/>
          <w:bCs/>
          <w:i/>
          <w:iCs/>
          <w:sz w:val="14"/>
          <w:szCs w:val="14"/>
        </w:rPr>
        <w:t xml:space="preserve"> BACnet IP ou MS/TP sont disponibles via la passerelle SMC préconfigurée, vendue séparément.</w:t>
      </w:r>
      <w:r w:rsidRPr="00210E1A">
        <w:rPr>
          <w:rFonts w:ascii="Arial" w:hAnsi="Arial" w:cs="Arial"/>
          <w:bCs/>
          <w:i/>
          <w:iCs/>
          <w:sz w:val="14"/>
          <w:szCs w:val="14"/>
        </w:rPr>
        <w:tab/>
      </w:r>
    </w:p>
    <w:p w14:paraId="1BA7D164" w14:textId="77777777" w:rsidR="00F667D9" w:rsidRDefault="00F667D9" w:rsidP="004920C0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1018A713" w14:textId="77777777" w:rsidR="00F667D9" w:rsidRDefault="00F667D9" w:rsidP="004920C0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1CCE2ACB" w14:textId="77777777" w:rsidR="004920C0" w:rsidRDefault="004920C0" w:rsidP="004920C0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 spécifications peuvent changer sans préavis</w:t>
      </w:r>
      <w:r w:rsidR="00EF4615">
        <w:rPr>
          <w:rFonts w:ascii="Arial" w:hAnsi="Arial"/>
          <w:b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4920C0" w14:paraId="780A35E5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BA3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Projet 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A2768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Approbation</w:t>
            </w:r>
          </w:p>
          <w:p w14:paraId="0856766F" w14:textId="77777777" w:rsidR="004920C0" w:rsidRPr="000C738A" w:rsidRDefault="004920C0" w:rsidP="004920C0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Information</w:t>
            </w:r>
          </w:p>
        </w:tc>
      </w:tr>
      <w:tr w:rsidR="004920C0" w14:paraId="512DEC06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8D86" w14:textId="77777777" w:rsidR="004920C0" w:rsidRPr="000C738A" w:rsidRDefault="004920C0" w:rsidP="00EF461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Ingénieur</w:t>
            </w:r>
            <w:r w:rsidR="00EF4615" w:rsidRPr="000C738A">
              <w:rPr>
                <w:rFonts w:ascii="Arial" w:hAnsi="Arial"/>
                <w:sz w:val="14"/>
                <w:lang w:val="fr-CA" w:eastAsia="fr-CA"/>
              </w:rPr>
              <w:t>-</w:t>
            </w:r>
            <w:r w:rsidRPr="000C738A">
              <w:rPr>
                <w:rFonts w:ascii="Arial" w:hAnsi="Arial"/>
                <w:sz w:val="14"/>
                <w:lang w:val="fr-CA" w:eastAsia="fr-CA"/>
              </w:rPr>
              <w:t>conseil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6EB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4920C0" w14:paraId="77F05A53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762C" w14:textId="77777777" w:rsidR="004920C0" w:rsidRPr="000C738A" w:rsidRDefault="004920C0" w:rsidP="00F521F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Entrepreneur</w:t>
            </w:r>
            <w:r w:rsidR="00F521F7" w:rsidRPr="000C738A">
              <w:rPr>
                <w:rFonts w:ascii="Arial" w:hAnsi="Arial"/>
                <w:sz w:val="14"/>
                <w:lang w:val="fr-CA" w:eastAsia="fr-CA"/>
              </w:rPr>
              <w:t>-</w:t>
            </w:r>
            <w:r w:rsidRPr="000C738A">
              <w:rPr>
                <w:rFonts w:ascii="Arial" w:hAnsi="Arial"/>
                <w:sz w:val="14"/>
                <w:lang w:val="fr-CA" w:eastAsia="fr-CA"/>
              </w:rPr>
              <w:t>électricien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6794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4920C0" w14:paraId="1499CEAD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FE1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Distributeur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325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4920C0" w14:paraId="717E7A01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7C9D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Date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94F7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4920C0" w14:paraId="31D6C822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3FF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Référence Ouellet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CC62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C94CF3" w14:paraId="052962FA" w14:textId="77777777" w:rsidTr="00BE5FAA">
        <w:trPr>
          <w:trHeight w:val="955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5D9" w14:textId="77777777" w:rsidR="00C94CF3" w:rsidRPr="000C738A" w:rsidRDefault="004920C0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Commentaires :</w:t>
            </w:r>
          </w:p>
        </w:tc>
      </w:tr>
    </w:tbl>
    <w:p w14:paraId="1FC6CCB1" w14:textId="77777777" w:rsidR="00BB55E8" w:rsidRPr="00BB55E8" w:rsidRDefault="00BB55E8" w:rsidP="00BE5FAA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sectPr w:rsidR="00BB55E8" w:rsidRPr="00BB55E8">
      <w:headerReference w:type="default" r:id="rId19"/>
      <w:footerReference w:type="default" r:id="rId20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195F" w14:textId="77777777" w:rsidR="004F5860" w:rsidRDefault="004F5860">
      <w:r>
        <w:separator/>
      </w:r>
    </w:p>
  </w:endnote>
  <w:endnote w:type="continuationSeparator" w:id="0">
    <w:p w14:paraId="3819FBCC" w14:textId="77777777" w:rsidR="004F5860" w:rsidRDefault="004F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mbria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BCB3" w14:textId="403A6B8A" w:rsidR="003C787D" w:rsidRDefault="00C2148C" w:rsidP="003C787D">
    <w:pPr>
      <w:pStyle w:val="Pieddepage"/>
      <w:spacing w:before="160"/>
      <w:jc w:val="center"/>
      <w:rPr>
        <w:rFonts w:ascii="Arial" w:hAnsi="Arial"/>
        <w:color w:val="FF0000"/>
        <w:sz w:val="13"/>
      </w:rPr>
    </w:pPr>
    <w:r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E5A8FB" wp14:editId="4BD83372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9525" r="5715" b="9525"/>
              <wp:wrapNone/>
              <wp:docPr id="209593345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3858515">
            <v:line id="Line 5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5.05pt" to="544.05pt,5.05pt" w14:anchorId="5A2F8B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/>
          </w:pict>
        </mc:Fallback>
      </mc:AlternateContent>
    </w:r>
    <w:r w:rsidR="003C787D">
      <w:rPr>
        <w:rFonts w:ascii="Arial" w:hAnsi="Arial"/>
        <w:color w:val="FF0000"/>
        <w:sz w:val="13"/>
      </w:rPr>
      <w:t>180, 3</w:t>
    </w:r>
    <w:r w:rsidR="003C787D">
      <w:rPr>
        <w:rFonts w:ascii="Arial" w:hAnsi="Arial"/>
        <w:color w:val="FF0000"/>
        <w:sz w:val="13"/>
        <w:vertAlign w:val="superscript"/>
      </w:rPr>
      <w:t>e</w:t>
    </w:r>
    <w:r w:rsidR="003C787D">
      <w:rPr>
        <w:rFonts w:ascii="Arial" w:hAnsi="Arial"/>
        <w:color w:val="FF0000"/>
        <w:sz w:val="13"/>
      </w:rPr>
      <w:t xml:space="preserve"> Avenue, L’Islet (Québec) G0R 2C0 Canada • Téléphone : 1 800 463-7043 • Télécopieur : 1 800 662-7801 • </w:t>
    </w:r>
    <w:hyperlink r:id="rId1" w:history="1">
      <w:r w:rsidR="003C787D">
        <w:rPr>
          <w:rStyle w:val="Lienhypertexte"/>
          <w:rFonts w:ascii="Arial" w:hAnsi="Arial"/>
          <w:sz w:val="13"/>
        </w:rPr>
        <w:t>info@ouellet.com</w:t>
      </w:r>
    </w:hyperlink>
    <w:r w:rsidR="003C787D">
      <w:rPr>
        <w:rFonts w:ascii="Arial" w:hAnsi="Arial"/>
        <w:color w:val="FF0000"/>
        <w:sz w:val="13"/>
      </w:rPr>
      <w:t xml:space="preserve"> • </w:t>
    </w:r>
    <w:hyperlink r:id="rId2" w:history="1">
      <w:r w:rsidR="003C787D" w:rsidRPr="00A51B53">
        <w:rPr>
          <w:rStyle w:val="Lienhypertexte"/>
          <w:rFonts w:ascii="Arial" w:hAnsi="Arial"/>
          <w:sz w:val="13"/>
        </w:rPr>
        <w:t>www.ouellet.com</w:t>
      </w:r>
    </w:hyperlink>
  </w:p>
  <w:p w14:paraId="55E7E6E2" w14:textId="77777777" w:rsidR="005B61EC" w:rsidRDefault="005B6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1655" w14:textId="77777777" w:rsidR="004F5860" w:rsidRDefault="004F5860">
      <w:r>
        <w:separator/>
      </w:r>
    </w:p>
  </w:footnote>
  <w:footnote w:type="continuationSeparator" w:id="0">
    <w:p w14:paraId="12CFC1CF" w14:textId="77777777" w:rsidR="004F5860" w:rsidRDefault="004F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D708" w14:textId="690D3082" w:rsidR="005B61EC" w:rsidRDefault="00C2148C" w:rsidP="00473C1A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915746" wp14:editId="77A7524C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2065" r="5715" b="6985"/>
              <wp:wrapNone/>
              <wp:docPr id="165526492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7F412FEF">
            <v:line id="Line 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45.2pt" to="544.05pt,45.2pt" w14:anchorId="58E649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DE562" wp14:editId="626AB2FF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2065" r="5715" b="6985"/>
              <wp:wrapNone/>
              <wp:docPr id="87605059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3206A259">
            <v:line id="Line 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.2pt" to="544.05pt,.2pt" w14:anchorId="13A22A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17D0035" wp14:editId="45D835F7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1714500" cy="406400"/>
          <wp:effectExtent l="0" t="0" r="0" b="0"/>
          <wp:wrapNone/>
          <wp:docPr id="2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1EC">
      <w:tab/>
    </w:r>
    <w:r w:rsidR="005B61EC">
      <w:tab/>
    </w:r>
    <w:r w:rsidR="005B61EC">
      <w:rPr>
        <w:rFonts w:ascii="Arial Black" w:hAnsi="Arial Black"/>
        <w:color w:val="808080"/>
        <w:sz w:val="36"/>
      </w:rPr>
      <w:t>Dessins d’approbation</w:t>
    </w:r>
  </w:p>
  <w:p w14:paraId="3EDD2679" w14:textId="77777777" w:rsidR="005B61EC" w:rsidRDefault="005B61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DA4D1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736597F"/>
    <w:multiLevelType w:val="hybridMultilevel"/>
    <w:tmpl w:val="8C5AFD1E"/>
    <w:lvl w:ilvl="0" w:tplc="1C30B1B2">
      <w:start w:val="9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607153266">
    <w:abstractNumId w:val="9"/>
  </w:num>
  <w:num w:numId="2" w16cid:durableId="397482480">
    <w:abstractNumId w:val="13"/>
  </w:num>
  <w:num w:numId="3" w16cid:durableId="1248927621">
    <w:abstractNumId w:val="3"/>
  </w:num>
  <w:num w:numId="4" w16cid:durableId="1445081236">
    <w:abstractNumId w:val="8"/>
  </w:num>
  <w:num w:numId="5" w16cid:durableId="1697852853">
    <w:abstractNumId w:val="14"/>
  </w:num>
  <w:num w:numId="6" w16cid:durableId="1123034329">
    <w:abstractNumId w:val="0"/>
  </w:num>
  <w:num w:numId="7" w16cid:durableId="1205826875">
    <w:abstractNumId w:val="10"/>
  </w:num>
  <w:num w:numId="8" w16cid:durableId="879240740">
    <w:abstractNumId w:val="6"/>
  </w:num>
  <w:num w:numId="9" w16cid:durableId="2061705235">
    <w:abstractNumId w:val="7"/>
  </w:num>
  <w:num w:numId="10" w16cid:durableId="1099789082">
    <w:abstractNumId w:val="5"/>
  </w:num>
  <w:num w:numId="11" w16cid:durableId="1186511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7825342">
    <w:abstractNumId w:val="12"/>
  </w:num>
  <w:num w:numId="13" w16cid:durableId="948199402">
    <w:abstractNumId w:val="11"/>
  </w:num>
  <w:num w:numId="14" w16cid:durableId="1420298774">
    <w:abstractNumId w:val="1"/>
  </w:num>
  <w:num w:numId="15" w16cid:durableId="710496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B"/>
    <w:rsid w:val="00000911"/>
    <w:rsid w:val="00001C9B"/>
    <w:rsid w:val="00002869"/>
    <w:rsid w:val="00003B19"/>
    <w:rsid w:val="00010EBA"/>
    <w:rsid w:val="00012A9E"/>
    <w:rsid w:val="000163C1"/>
    <w:rsid w:val="00016DD8"/>
    <w:rsid w:val="000207BA"/>
    <w:rsid w:val="00020CE2"/>
    <w:rsid w:val="0002147B"/>
    <w:rsid w:val="000217A5"/>
    <w:rsid w:val="00025FE8"/>
    <w:rsid w:val="00026A62"/>
    <w:rsid w:val="00035578"/>
    <w:rsid w:val="0003595A"/>
    <w:rsid w:val="0003665C"/>
    <w:rsid w:val="00037680"/>
    <w:rsid w:val="00043DFF"/>
    <w:rsid w:val="000456DD"/>
    <w:rsid w:val="00050652"/>
    <w:rsid w:val="000519DC"/>
    <w:rsid w:val="0005627C"/>
    <w:rsid w:val="000565F9"/>
    <w:rsid w:val="00057AEC"/>
    <w:rsid w:val="00060A05"/>
    <w:rsid w:val="00060E8B"/>
    <w:rsid w:val="00061160"/>
    <w:rsid w:val="0006227C"/>
    <w:rsid w:val="0006309F"/>
    <w:rsid w:val="000634EB"/>
    <w:rsid w:val="00064972"/>
    <w:rsid w:val="00065D0C"/>
    <w:rsid w:val="0006674E"/>
    <w:rsid w:val="00066B92"/>
    <w:rsid w:val="00070C77"/>
    <w:rsid w:val="00071749"/>
    <w:rsid w:val="00071BC9"/>
    <w:rsid w:val="00072C67"/>
    <w:rsid w:val="00072D92"/>
    <w:rsid w:val="00075E1F"/>
    <w:rsid w:val="00076516"/>
    <w:rsid w:val="00076B4C"/>
    <w:rsid w:val="00081C5C"/>
    <w:rsid w:val="0008672C"/>
    <w:rsid w:val="00090B32"/>
    <w:rsid w:val="00092BFA"/>
    <w:rsid w:val="000938F3"/>
    <w:rsid w:val="000946FD"/>
    <w:rsid w:val="00094CEE"/>
    <w:rsid w:val="00095FA5"/>
    <w:rsid w:val="000A207E"/>
    <w:rsid w:val="000A5572"/>
    <w:rsid w:val="000A664C"/>
    <w:rsid w:val="000A7AB1"/>
    <w:rsid w:val="000B1543"/>
    <w:rsid w:val="000B387B"/>
    <w:rsid w:val="000B42D1"/>
    <w:rsid w:val="000B6763"/>
    <w:rsid w:val="000B6A3A"/>
    <w:rsid w:val="000B70D4"/>
    <w:rsid w:val="000C1C2E"/>
    <w:rsid w:val="000C52DF"/>
    <w:rsid w:val="000C63EA"/>
    <w:rsid w:val="000C6BA0"/>
    <w:rsid w:val="000C738A"/>
    <w:rsid w:val="000C7992"/>
    <w:rsid w:val="000D01BE"/>
    <w:rsid w:val="000D07DD"/>
    <w:rsid w:val="000D4CCE"/>
    <w:rsid w:val="000D6B2D"/>
    <w:rsid w:val="000D7BE2"/>
    <w:rsid w:val="000D7EF5"/>
    <w:rsid w:val="000E0DBE"/>
    <w:rsid w:val="000E2BD3"/>
    <w:rsid w:val="000E5ECB"/>
    <w:rsid w:val="000E5F0E"/>
    <w:rsid w:val="000E70A7"/>
    <w:rsid w:val="000E7ADD"/>
    <w:rsid w:val="000F1D82"/>
    <w:rsid w:val="000F25EE"/>
    <w:rsid w:val="000F2FD9"/>
    <w:rsid w:val="000F38A5"/>
    <w:rsid w:val="000F3F62"/>
    <w:rsid w:val="000F42DC"/>
    <w:rsid w:val="000F62E4"/>
    <w:rsid w:val="001009AF"/>
    <w:rsid w:val="0010305D"/>
    <w:rsid w:val="001145CC"/>
    <w:rsid w:val="00120A17"/>
    <w:rsid w:val="001223A6"/>
    <w:rsid w:val="00124FD4"/>
    <w:rsid w:val="00125E54"/>
    <w:rsid w:val="00126CFC"/>
    <w:rsid w:val="001315F5"/>
    <w:rsid w:val="00133A54"/>
    <w:rsid w:val="001345B2"/>
    <w:rsid w:val="00140AA5"/>
    <w:rsid w:val="00141555"/>
    <w:rsid w:val="00141780"/>
    <w:rsid w:val="0014418A"/>
    <w:rsid w:val="00150680"/>
    <w:rsid w:val="00150B84"/>
    <w:rsid w:val="001608C1"/>
    <w:rsid w:val="00160A53"/>
    <w:rsid w:val="00161C19"/>
    <w:rsid w:val="00162B5F"/>
    <w:rsid w:val="0016315E"/>
    <w:rsid w:val="00164065"/>
    <w:rsid w:val="00167285"/>
    <w:rsid w:val="001717AF"/>
    <w:rsid w:val="0017221B"/>
    <w:rsid w:val="00173E17"/>
    <w:rsid w:val="001807AF"/>
    <w:rsid w:val="001816FC"/>
    <w:rsid w:val="00183678"/>
    <w:rsid w:val="0018432F"/>
    <w:rsid w:val="00185DE8"/>
    <w:rsid w:val="00186BD9"/>
    <w:rsid w:val="0019322D"/>
    <w:rsid w:val="00194889"/>
    <w:rsid w:val="00195B95"/>
    <w:rsid w:val="001965C0"/>
    <w:rsid w:val="001A164E"/>
    <w:rsid w:val="001A3D09"/>
    <w:rsid w:val="001B1296"/>
    <w:rsid w:val="001B1AB4"/>
    <w:rsid w:val="001B2201"/>
    <w:rsid w:val="001B2A2B"/>
    <w:rsid w:val="001B6940"/>
    <w:rsid w:val="001B7673"/>
    <w:rsid w:val="001C2E01"/>
    <w:rsid w:val="001C387E"/>
    <w:rsid w:val="001C4DDB"/>
    <w:rsid w:val="001C53BE"/>
    <w:rsid w:val="001C7517"/>
    <w:rsid w:val="001C794A"/>
    <w:rsid w:val="001D1B14"/>
    <w:rsid w:val="001D1C94"/>
    <w:rsid w:val="001D24AB"/>
    <w:rsid w:val="001D2844"/>
    <w:rsid w:val="001D3FBA"/>
    <w:rsid w:val="001D4079"/>
    <w:rsid w:val="001D4D85"/>
    <w:rsid w:val="001D5943"/>
    <w:rsid w:val="001E2746"/>
    <w:rsid w:val="001E31DF"/>
    <w:rsid w:val="001E35E1"/>
    <w:rsid w:val="001E46E0"/>
    <w:rsid w:val="001E4A73"/>
    <w:rsid w:val="001E66E8"/>
    <w:rsid w:val="001F0ABC"/>
    <w:rsid w:val="001F2F16"/>
    <w:rsid w:val="001F3757"/>
    <w:rsid w:val="001F3BD2"/>
    <w:rsid w:val="00200457"/>
    <w:rsid w:val="002032FB"/>
    <w:rsid w:val="00203797"/>
    <w:rsid w:val="00204260"/>
    <w:rsid w:val="00207C17"/>
    <w:rsid w:val="00211B68"/>
    <w:rsid w:val="00213516"/>
    <w:rsid w:val="00214248"/>
    <w:rsid w:val="002252D0"/>
    <w:rsid w:val="002257DA"/>
    <w:rsid w:val="0023504F"/>
    <w:rsid w:val="00242719"/>
    <w:rsid w:val="002429C4"/>
    <w:rsid w:val="00242DB8"/>
    <w:rsid w:val="002463AD"/>
    <w:rsid w:val="00247C08"/>
    <w:rsid w:val="0025537D"/>
    <w:rsid w:val="002566C0"/>
    <w:rsid w:val="002577FE"/>
    <w:rsid w:val="00260199"/>
    <w:rsid w:val="00262817"/>
    <w:rsid w:val="00263C05"/>
    <w:rsid w:val="00270099"/>
    <w:rsid w:val="00270349"/>
    <w:rsid w:val="00271F40"/>
    <w:rsid w:val="002735F2"/>
    <w:rsid w:val="002770D8"/>
    <w:rsid w:val="00280575"/>
    <w:rsid w:val="00285B1F"/>
    <w:rsid w:val="002907E2"/>
    <w:rsid w:val="002936AE"/>
    <w:rsid w:val="00294EFD"/>
    <w:rsid w:val="002A1C09"/>
    <w:rsid w:val="002A74BA"/>
    <w:rsid w:val="002A7B98"/>
    <w:rsid w:val="002B1A4E"/>
    <w:rsid w:val="002B2E9A"/>
    <w:rsid w:val="002B694A"/>
    <w:rsid w:val="002B7382"/>
    <w:rsid w:val="002B76CC"/>
    <w:rsid w:val="002C093D"/>
    <w:rsid w:val="002C2DD1"/>
    <w:rsid w:val="002C5D94"/>
    <w:rsid w:val="002C76CA"/>
    <w:rsid w:val="002D0628"/>
    <w:rsid w:val="002D0FE7"/>
    <w:rsid w:val="002D166D"/>
    <w:rsid w:val="002E3ABE"/>
    <w:rsid w:val="002E3D98"/>
    <w:rsid w:val="002E4912"/>
    <w:rsid w:val="002E6972"/>
    <w:rsid w:val="002F1699"/>
    <w:rsid w:val="002F2111"/>
    <w:rsid w:val="002F38D8"/>
    <w:rsid w:val="002F4B4E"/>
    <w:rsid w:val="002F4CC0"/>
    <w:rsid w:val="002F5318"/>
    <w:rsid w:val="0030496C"/>
    <w:rsid w:val="00306702"/>
    <w:rsid w:val="003069F8"/>
    <w:rsid w:val="0030776C"/>
    <w:rsid w:val="00312F22"/>
    <w:rsid w:val="003136E1"/>
    <w:rsid w:val="00314967"/>
    <w:rsid w:val="0031566F"/>
    <w:rsid w:val="0032316E"/>
    <w:rsid w:val="00324051"/>
    <w:rsid w:val="003254D6"/>
    <w:rsid w:val="003266A3"/>
    <w:rsid w:val="0032730E"/>
    <w:rsid w:val="00333C90"/>
    <w:rsid w:val="003360F5"/>
    <w:rsid w:val="003377EF"/>
    <w:rsid w:val="003409CD"/>
    <w:rsid w:val="003412CE"/>
    <w:rsid w:val="00342837"/>
    <w:rsid w:val="00344FFB"/>
    <w:rsid w:val="003456E8"/>
    <w:rsid w:val="00347DDC"/>
    <w:rsid w:val="003509A4"/>
    <w:rsid w:val="00350C99"/>
    <w:rsid w:val="003528B6"/>
    <w:rsid w:val="00362F66"/>
    <w:rsid w:val="003646CB"/>
    <w:rsid w:val="00367D70"/>
    <w:rsid w:val="003708F7"/>
    <w:rsid w:val="003709F4"/>
    <w:rsid w:val="0037107F"/>
    <w:rsid w:val="0037272B"/>
    <w:rsid w:val="00375173"/>
    <w:rsid w:val="00377123"/>
    <w:rsid w:val="00377628"/>
    <w:rsid w:val="0038043E"/>
    <w:rsid w:val="003814DA"/>
    <w:rsid w:val="0038204B"/>
    <w:rsid w:val="0038469A"/>
    <w:rsid w:val="0038520C"/>
    <w:rsid w:val="00391E14"/>
    <w:rsid w:val="00394013"/>
    <w:rsid w:val="003940CA"/>
    <w:rsid w:val="003948EF"/>
    <w:rsid w:val="00394ACD"/>
    <w:rsid w:val="00394C50"/>
    <w:rsid w:val="00395BAA"/>
    <w:rsid w:val="003971CA"/>
    <w:rsid w:val="00397C5D"/>
    <w:rsid w:val="003A10E5"/>
    <w:rsid w:val="003A182B"/>
    <w:rsid w:val="003A4BB5"/>
    <w:rsid w:val="003A4F20"/>
    <w:rsid w:val="003A508E"/>
    <w:rsid w:val="003A7977"/>
    <w:rsid w:val="003B3C28"/>
    <w:rsid w:val="003B447E"/>
    <w:rsid w:val="003C2BC5"/>
    <w:rsid w:val="003C3F09"/>
    <w:rsid w:val="003C4488"/>
    <w:rsid w:val="003C787D"/>
    <w:rsid w:val="003D0813"/>
    <w:rsid w:val="003D41E5"/>
    <w:rsid w:val="003E3B71"/>
    <w:rsid w:val="003E79DA"/>
    <w:rsid w:val="003E7AE2"/>
    <w:rsid w:val="003F3351"/>
    <w:rsid w:val="00401A2B"/>
    <w:rsid w:val="0040209F"/>
    <w:rsid w:val="00402BC6"/>
    <w:rsid w:val="00414F14"/>
    <w:rsid w:val="0041696A"/>
    <w:rsid w:val="004204B7"/>
    <w:rsid w:val="00422669"/>
    <w:rsid w:val="00423623"/>
    <w:rsid w:val="004238DA"/>
    <w:rsid w:val="004242F9"/>
    <w:rsid w:val="00435D59"/>
    <w:rsid w:val="00444615"/>
    <w:rsid w:val="00445176"/>
    <w:rsid w:val="00450642"/>
    <w:rsid w:val="004518F3"/>
    <w:rsid w:val="0045722C"/>
    <w:rsid w:val="00463DC7"/>
    <w:rsid w:val="00466B04"/>
    <w:rsid w:val="00467688"/>
    <w:rsid w:val="00467E7F"/>
    <w:rsid w:val="00470281"/>
    <w:rsid w:val="004714DE"/>
    <w:rsid w:val="004730DD"/>
    <w:rsid w:val="00473C1A"/>
    <w:rsid w:val="00476A2B"/>
    <w:rsid w:val="0047761D"/>
    <w:rsid w:val="004819C0"/>
    <w:rsid w:val="00482B68"/>
    <w:rsid w:val="00490465"/>
    <w:rsid w:val="00491EDA"/>
    <w:rsid w:val="004920C0"/>
    <w:rsid w:val="00495783"/>
    <w:rsid w:val="004968B5"/>
    <w:rsid w:val="00497BD8"/>
    <w:rsid w:val="004A15AC"/>
    <w:rsid w:val="004A1DC9"/>
    <w:rsid w:val="004A2396"/>
    <w:rsid w:val="004A2C93"/>
    <w:rsid w:val="004A583C"/>
    <w:rsid w:val="004B02F9"/>
    <w:rsid w:val="004B08E0"/>
    <w:rsid w:val="004C5441"/>
    <w:rsid w:val="004C5EF0"/>
    <w:rsid w:val="004C6049"/>
    <w:rsid w:val="004C6A8F"/>
    <w:rsid w:val="004D3264"/>
    <w:rsid w:val="004D37DD"/>
    <w:rsid w:val="004D6745"/>
    <w:rsid w:val="004D7E9A"/>
    <w:rsid w:val="004E148A"/>
    <w:rsid w:val="004E1722"/>
    <w:rsid w:val="004E4566"/>
    <w:rsid w:val="004E4F19"/>
    <w:rsid w:val="004E542A"/>
    <w:rsid w:val="004E58DD"/>
    <w:rsid w:val="004E7246"/>
    <w:rsid w:val="004E7420"/>
    <w:rsid w:val="004F408B"/>
    <w:rsid w:val="004F41BF"/>
    <w:rsid w:val="004F5860"/>
    <w:rsid w:val="004F7780"/>
    <w:rsid w:val="00502611"/>
    <w:rsid w:val="00502BA2"/>
    <w:rsid w:val="005030E0"/>
    <w:rsid w:val="00504E9A"/>
    <w:rsid w:val="005058D4"/>
    <w:rsid w:val="00507E52"/>
    <w:rsid w:val="00510EC9"/>
    <w:rsid w:val="00512377"/>
    <w:rsid w:val="00514BBE"/>
    <w:rsid w:val="00515BBA"/>
    <w:rsid w:val="00517CA4"/>
    <w:rsid w:val="00520907"/>
    <w:rsid w:val="005227A3"/>
    <w:rsid w:val="0052363D"/>
    <w:rsid w:val="00525CE9"/>
    <w:rsid w:val="00530AEA"/>
    <w:rsid w:val="00530DF1"/>
    <w:rsid w:val="00531A51"/>
    <w:rsid w:val="0053654A"/>
    <w:rsid w:val="00537A0A"/>
    <w:rsid w:val="00541734"/>
    <w:rsid w:val="00544C68"/>
    <w:rsid w:val="00547DE0"/>
    <w:rsid w:val="00550784"/>
    <w:rsid w:val="00552899"/>
    <w:rsid w:val="005531DB"/>
    <w:rsid w:val="005543C1"/>
    <w:rsid w:val="005553AE"/>
    <w:rsid w:val="00557EC9"/>
    <w:rsid w:val="0056149E"/>
    <w:rsid w:val="00562196"/>
    <w:rsid w:val="00563D80"/>
    <w:rsid w:val="00564F2F"/>
    <w:rsid w:val="0056715E"/>
    <w:rsid w:val="00573FC7"/>
    <w:rsid w:val="00575D37"/>
    <w:rsid w:val="00577507"/>
    <w:rsid w:val="0057754F"/>
    <w:rsid w:val="00580FA9"/>
    <w:rsid w:val="0058168B"/>
    <w:rsid w:val="00582826"/>
    <w:rsid w:val="00586D23"/>
    <w:rsid w:val="005915E0"/>
    <w:rsid w:val="0059276D"/>
    <w:rsid w:val="005A223F"/>
    <w:rsid w:val="005A43B0"/>
    <w:rsid w:val="005A50E6"/>
    <w:rsid w:val="005B456B"/>
    <w:rsid w:val="005B61EC"/>
    <w:rsid w:val="005C0CC6"/>
    <w:rsid w:val="005C1FAC"/>
    <w:rsid w:val="005C53E2"/>
    <w:rsid w:val="005C6FCE"/>
    <w:rsid w:val="005C7CF0"/>
    <w:rsid w:val="005D2968"/>
    <w:rsid w:val="005D3C5A"/>
    <w:rsid w:val="005D622E"/>
    <w:rsid w:val="005D6FC2"/>
    <w:rsid w:val="005E0176"/>
    <w:rsid w:val="005E0C21"/>
    <w:rsid w:val="005E0D68"/>
    <w:rsid w:val="005E13DD"/>
    <w:rsid w:val="005E17D3"/>
    <w:rsid w:val="005E2EC3"/>
    <w:rsid w:val="005E3F97"/>
    <w:rsid w:val="005E450C"/>
    <w:rsid w:val="005E4B7A"/>
    <w:rsid w:val="005E7E76"/>
    <w:rsid w:val="005F1007"/>
    <w:rsid w:val="006015F5"/>
    <w:rsid w:val="0060204C"/>
    <w:rsid w:val="00604AA1"/>
    <w:rsid w:val="0060569E"/>
    <w:rsid w:val="006116EA"/>
    <w:rsid w:val="006146B2"/>
    <w:rsid w:val="00614929"/>
    <w:rsid w:val="00615E6C"/>
    <w:rsid w:val="00615F2E"/>
    <w:rsid w:val="0062386A"/>
    <w:rsid w:val="006255EB"/>
    <w:rsid w:val="00625C7A"/>
    <w:rsid w:val="00627146"/>
    <w:rsid w:val="00631B52"/>
    <w:rsid w:val="006327B1"/>
    <w:rsid w:val="00632F22"/>
    <w:rsid w:val="00633972"/>
    <w:rsid w:val="00636560"/>
    <w:rsid w:val="00640E2C"/>
    <w:rsid w:val="00641E9E"/>
    <w:rsid w:val="00641F85"/>
    <w:rsid w:val="00645BFD"/>
    <w:rsid w:val="00647C7A"/>
    <w:rsid w:val="00647F03"/>
    <w:rsid w:val="00650196"/>
    <w:rsid w:val="00653008"/>
    <w:rsid w:val="0065306F"/>
    <w:rsid w:val="00653B5E"/>
    <w:rsid w:val="00655969"/>
    <w:rsid w:val="0065683B"/>
    <w:rsid w:val="00661438"/>
    <w:rsid w:val="00661B7D"/>
    <w:rsid w:val="0066298E"/>
    <w:rsid w:val="006640DC"/>
    <w:rsid w:val="006647B8"/>
    <w:rsid w:val="00667615"/>
    <w:rsid w:val="00667A4B"/>
    <w:rsid w:val="00673B8A"/>
    <w:rsid w:val="006742EB"/>
    <w:rsid w:val="00674E1D"/>
    <w:rsid w:val="00675325"/>
    <w:rsid w:val="00675DC8"/>
    <w:rsid w:val="0067652F"/>
    <w:rsid w:val="0068288E"/>
    <w:rsid w:val="00682EEE"/>
    <w:rsid w:val="006830D5"/>
    <w:rsid w:val="006836BF"/>
    <w:rsid w:val="00687079"/>
    <w:rsid w:val="006918A5"/>
    <w:rsid w:val="006940B5"/>
    <w:rsid w:val="006959E3"/>
    <w:rsid w:val="00696727"/>
    <w:rsid w:val="006A0076"/>
    <w:rsid w:val="006B1F88"/>
    <w:rsid w:val="006B2AB0"/>
    <w:rsid w:val="006B3764"/>
    <w:rsid w:val="006B555E"/>
    <w:rsid w:val="006B60EA"/>
    <w:rsid w:val="006C151D"/>
    <w:rsid w:val="006C392F"/>
    <w:rsid w:val="006C5B1B"/>
    <w:rsid w:val="006D318D"/>
    <w:rsid w:val="006D48C3"/>
    <w:rsid w:val="006D68BC"/>
    <w:rsid w:val="006E1E3F"/>
    <w:rsid w:val="006E218E"/>
    <w:rsid w:val="006E3178"/>
    <w:rsid w:val="006F26C0"/>
    <w:rsid w:val="006F321F"/>
    <w:rsid w:val="006F4845"/>
    <w:rsid w:val="006F56F1"/>
    <w:rsid w:val="006F6FAE"/>
    <w:rsid w:val="0070266E"/>
    <w:rsid w:val="007035DE"/>
    <w:rsid w:val="00704737"/>
    <w:rsid w:val="00706092"/>
    <w:rsid w:val="0070780C"/>
    <w:rsid w:val="00707C08"/>
    <w:rsid w:val="007119B9"/>
    <w:rsid w:val="00712CF1"/>
    <w:rsid w:val="0071792C"/>
    <w:rsid w:val="0072084E"/>
    <w:rsid w:val="00721410"/>
    <w:rsid w:val="00721645"/>
    <w:rsid w:val="007320A9"/>
    <w:rsid w:val="007369E9"/>
    <w:rsid w:val="00741D8E"/>
    <w:rsid w:val="00744174"/>
    <w:rsid w:val="00744315"/>
    <w:rsid w:val="00756BC8"/>
    <w:rsid w:val="00760AB3"/>
    <w:rsid w:val="007611D1"/>
    <w:rsid w:val="00761253"/>
    <w:rsid w:val="007614F5"/>
    <w:rsid w:val="0076399D"/>
    <w:rsid w:val="00763D3C"/>
    <w:rsid w:val="00765FAB"/>
    <w:rsid w:val="007663C1"/>
    <w:rsid w:val="00770362"/>
    <w:rsid w:val="00771DF6"/>
    <w:rsid w:val="0077622C"/>
    <w:rsid w:val="00781208"/>
    <w:rsid w:val="007818CC"/>
    <w:rsid w:val="00783B40"/>
    <w:rsid w:val="00784765"/>
    <w:rsid w:val="00786481"/>
    <w:rsid w:val="0079207A"/>
    <w:rsid w:val="00795267"/>
    <w:rsid w:val="00797B42"/>
    <w:rsid w:val="007A13ED"/>
    <w:rsid w:val="007A5692"/>
    <w:rsid w:val="007B04F2"/>
    <w:rsid w:val="007B3102"/>
    <w:rsid w:val="007B3782"/>
    <w:rsid w:val="007B5195"/>
    <w:rsid w:val="007C654B"/>
    <w:rsid w:val="007D0C44"/>
    <w:rsid w:val="007D38BA"/>
    <w:rsid w:val="007E03DD"/>
    <w:rsid w:val="007E0C8B"/>
    <w:rsid w:val="007E1D23"/>
    <w:rsid w:val="007E3D05"/>
    <w:rsid w:val="007E3F83"/>
    <w:rsid w:val="007E4F4A"/>
    <w:rsid w:val="007E5B2C"/>
    <w:rsid w:val="007E7478"/>
    <w:rsid w:val="007E76E4"/>
    <w:rsid w:val="007F10A0"/>
    <w:rsid w:val="007F5179"/>
    <w:rsid w:val="007F6B9A"/>
    <w:rsid w:val="007F716D"/>
    <w:rsid w:val="00800D85"/>
    <w:rsid w:val="00803DA4"/>
    <w:rsid w:val="0080522B"/>
    <w:rsid w:val="00805D61"/>
    <w:rsid w:val="00805D8F"/>
    <w:rsid w:val="00810A9E"/>
    <w:rsid w:val="00812614"/>
    <w:rsid w:val="00814554"/>
    <w:rsid w:val="00822316"/>
    <w:rsid w:val="0082377A"/>
    <w:rsid w:val="0082429B"/>
    <w:rsid w:val="00824FD0"/>
    <w:rsid w:val="00825F8F"/>
    <w:rsid w:val="00837245"/>
    <w:rsid w:val="00841EF7"/>
    <w:rsid w:val="008425FE"/>
    <w:rsid w:val="0084294C"/>
    <w:rsid w:val="00843D54"/>
    <w:rsid w:val="0084595E"/>
    <w:rsid w:val="00853744"/>
    <w:rsid w:val="00855B22"/>
    <w:rsid w:val="00857785"/>
    <w:rsid w:val="00857B77"/>
    <w:rsid w:val="008628FA"/>
    <w:rsid w:val="0086408E"/>
    <w:rsid w:val="008644C4"/>
    <w:rsid w:val="00864B19"/>
    <w:rsid w:val="008655A5"/>
    <w:rsid w:val="00865BFB"/>
    <w:rsid w:val="008662BB"/>
    <w:rsid w:val="00866CBA"/>
    <w:rsid w:val="00870717"/>
    <w:rsid w:val="00871C1D"/>
    <w:rsid w:val="008737DB"/>
    <w:rsid w:val="008757BB"/>
    <w:rsid w:val="00887714"/>
    <w:rsid w:val="0089039E"/>
    <w:rsid w:val="00890816"/>
    <w:rsid w:val="008924D8"/>
    <w:rsid w:val="00892D8B"/>
    <w:rsid w:val="008951D4"/>
    <w:rsid w:val="00895BE6"/>
    <w:rsid w:val="008964D8"/>
    <w:rsid w:val="00897966"/>
    <w:rsid w:val="008A0E73"/>
    <w:rsid w:val="008A128A"/>
    <w:rsid w:val="008B0CB2"/>
    <w:rsid w:val="008B31E9"/>
    <w:rsid w:val="008B4189"/>
    <w:rsid w:val="008B5C87"/>
    <w:rsid w:val="008B79B5"/>
    <w:rsid w:val="008C0337"/>
    <w:rsid w:val="008C7E98"/>
    <w:rsid w:val="008D006D"/>
    <w:rsid w:val="008D1B5C"/>
    <w:rsid w:val="008D2F4E"/>
    <w:rsid w:val="008D307D"/>
    <w:rsid w:val="008D40B5"/>
    <w:rsid w:val="008D6BBC"/>
    <w:rsid w:val="008F09AB"/>
    <w:rsid w:val="008F15BB"/>
    <w:rsid w:val="008F2778"/>
    <w:rsid w:val="008F2A9F"/>
    <w:rsid w:val="008F4A27"/>
    <w:rsid w:val="008F7442"/>
    <w:rsid w:val="009005BB"/>
    <w:rsid w:val="00904929"/>
    <w:rsid w:val="00904E27"/>
    <w:rsid w:val="00910875"/>
    <w:rsid w:val="0091399A"/>
    <w:rsid w:val="00915C47"/>
    <w:rsid w:val="00916E18"/>
    <w:rsid w:val="00920913"/>
    <w:rsid w:val="00921757"/>
    <w:rsid w:val="00925BDB"/>
    <w:rsid w:val="00926B91"/>
    <w:rsid w:val="0092742E"/>
    <w:rsid w:val="00927F60"/>
    <w:rsid w:val="009315B4"/>
    <w:rsid w:val="009375A6"/>
    <w:rsid w:val="009440BC"/>
    <w:rsid w:val="00946624"/>
    <w:rsid w:val="009469A9"/>
    <w:rsid w:val="0095194A"/>
    <w:rsid w:val="00951D32"/>
    <w:rsid w:val="009523DC"/>
    <w:rsid w:val="00952BAD"/>
    <w:rsid w:val="009533BC"/>
    <w:rsid w:val="009542B2"/>
    <w:rsid w:val="009550A0"/>
    <w:rsid w:val="00955C7B"/>
    <w:rsid w:val="009614E9"/>
    <w:rsid w:val="00963993"/>
    <w:rsid w:val="009650AC"/>
    <w:rsid w:val="00965F21"/>
    <w:rsid w:val="009664B5"/>
    <w:rsid w:val="00967D4A"/>
    <w:rsid w:val="0097030F"/>
    <w:rsid w:val="00971661"/>
    <w:rsid w:val="00972384"/>
    <w:rsid w:val="009761EC"/>
    <w:rsid w:val="00976FF6"/>
    <w:rsid w:val="00981179"/>
    <w:rsid w:val="0098534C"/>
    <w:rsid w:val="0098622E"/>
    <w:rsid w:val="00986644"/>
    <w:rsid w:val="009936CD"/>
    <w:rsid w:val="00994676"/>
    <w:rsid w:val="009A07DB"/>
    <w:rsid w:val="009A154F"/>
    <w:rsid w:val="009A15C4"/>
    <w:rsid w:val="009A2AB3"/>
    <w:rsid w:val="009A46A2"/>
    <w:rsid w:val="009A4D84"/>
    <w:rsid w:val="009A5EF5"/>
    <w:rsid w:val="009B06C0"/>
    <w:rsid w:val="009B1EAE"/>
    <w:rsid w:val="009B2EAD"/>
    <w:rsid w:val="009B3F7B"/>
    <w:rsid w:val="009B6658"/>
    <w:rsid w:val="009B7418"/>
    <w:rsid w:val="009C47F7"/>
    <w:rsid w:val="009C5D28"/>
    <w:rsid w:val="009C7C97"/>
    <w:rsid w:val="009D1861"/>
    <w:rsid w:val="009D3BD6"/>
    <w:rsid w:val="009D532D"/>
    <w:rsid w:val="009D61C0"/>
    <w:rsid w:val="009E06E2"/>
    <w:rsid w:val="009E0ED5"/>
    <w:rsid w:val="009E1296"/>
    <w:rsid w:val="009E29B6"/>
    <w:rsid w:val="009E32BB"/>
    <w:rsid w:val="009E4D65"/>
    <w:rsid w:val="009E5596"/>
    <w:rsid w:val="009F1DAC"/>
    <w:rsid w:val="009F4146"/>
    <w:rsid w:val="009F481D"/>
    <w:rsid w:val="009F77C7"/>
    <w:rsid w:val="00A01FE8"/>
    <w:rsid w:val="00A04E47"/>
    <w:rsid w:val="00A05E6F"/>
    <w:rsid w:val="00A06330"/>
    <w:rsid w:val="00A065F3"/>
    <w:rsid w:val="00A06DD9"/>
    <w:rsid w:val="00A13702"/>
    <w:rsid w:val="00A200DE"/>
    <w:rsid w:val="00A204E8"/>
    <w:rsid w:val="00A21413"/>
    <w:rsid w:val="00A22D44"/>
    <w:rsid w:val="00A24BC0"/>
    <w:rsid w:val="00A30A33"/>
    <w:rsid w:val="00A314D1"/>
    <w:rsid w:val="00A31876"/>
    <w:rsid w:val="00A3330F"/>
    <w:rsid w:val="00A34022"/>
    <w:rsid w:val="00A35D6C"/>
    <w:rsid w:val="00A450F9"/>
    <w:rsid w:val="00A476CE"/>
    <w:rsid w:val="00A50D95"/>
    <w:rsid w:val="00A51485"/>
    <w:rsid w:val="00A525BE"/>
    <w:rsid w:val="00A53E5E"/>
    <w:rsid w:val="00A54C01"/>
    <w:rsid w:val="00A55CE6"/>
    <w:rsid w:val="00A62EC5"/>
    <w:rsid w:val="00A64607"/>
    <w:rsid w:val="00A646B3"/>
    <w:rsid w:val="00A64826"/>
    <w:rsid w:val="00A651A9"/>
    <w:rsid w:val="00A66D99"/>
    <w:rsid w:val="00A67012"/>
    <w:rsid w:val="00A724E4"/>
    <w:rsid w:val="00A72B24"/>
    <w:rsid w:val="00A80F98"/>
    <w:rsid w:val="00A8149F"/>
    <w:rsid w:val="00A829F5"/>
    <w:rsid w:val="00A84C56"/>
    <w:rsid w:val="00A84C7F"/>
    <w:rsid w:val="00A85322"/>
    <w:rsid w:val="00A8620B"/>
    <w:rsid w:val="00A87F5C"/>
    <w:rsid w:val="00A900C3"/>
    <w:rsid w:val="00A91DF2"/>
    <w:rsid w:val="00A93B23"/>
    <w:rsid w:val="00A94B2F"/>
    <w:rsid w:val="00A95BCB"/>
    <w:rsid w:val="00A96488"/>
    <w:rsid w:val="00A976C7"/>
    <w:rsid w:val="00A97ECB"/>
    <w:rsid w:val="00AA1DCB"/>
    <w:rsid w:val="00AA429B"/>
    <w:rsid w:val="00AA4D64"/>
    <w:rsid w:val="00AA6CDA"/>
    <w:rsid w:val="00AB1835"/>
    <w:rsid w:val="00AB37E9"/>
    <w:rsid w:val="00AB605A"/>
    <w:rsid w:val="00AB7263"/>
    <w:rsid w:val="00AC0B04"/>
    <w:rsid w:val="00AC1DCD"/>
    <w:rsid w:val="00AC5144"/>
    <w:rsid w:val="00AD008C"/>
    <w:rsid w:val="00AD2888"/>
    <w:rsid w:val="00AD2C2C"/>
    <w:rsid w:val="00AD4573"/>
    <w:rsid w:val="00AD5CAA"/>
    <w:rsid w:val="00AE1101"/>
    <w:rsid w:val="00AE2D69"/>
    <w:rsid w:val="00AE789D"/>
    <w:rsid w:val="00AF12AC"/>
    <w:rsid w:val="00B020AF"/>
    <w:rsid w:val="00B03DA0"/>
    <w:rsid w:val="00B05493"/>
    <w:rsid w:val="00B104BD"/>
    <w:rsid w:val="00B118E1"/>
    <w:rsid w:val="00B13BB8"/>
    <w:rsid w:val="00B14DE6"/>
    <w:rsid w:val="00B16FAB"/>
    <w:rsid w:val="00B263BF"/>
    <w:rsid w:val="00B27440"/>
    <w:rsid w:val="00B31997"/>
    <w:rsid w:val="00B32224"/>
    <w:rsid w:val="00B3462B"/>
    <w:rsid w:val="00B37D2C"/>
    <w:rsid w:val="00B40031"/>
    <w:rsid w:val="00B40054"/>
    <w:rsid w:val="00B44AEE"/>
    <w:rsid w:val="00B44E28"/>
    <w:rsid w:val="00B45658"/>
    <w:rsid w:val="00B47148"/>
    <w:rsid w:val="00B47977"/>
    <w:rsid w:val="00B47E61"/>
    <w:rsid w:val="00B505C7"/>
    <w:rsid w:val="00B510CD"/>
    <w:rsid w:val="00B51FB3"/>
    <w:rsid w:val="00B5320D"/>
    <w:rsid w:val="00B60A5B"/>
    <w:rsid w:val="00B616BC"/>
    <w:rsid w:val="00B626F7"/>
    <w:rsid w:val="00B74F5B"/>
    <w:rsid w:val="00B77942"/>
    <w:rsid w:val="00B77B74"/>
    <w:rsid w:val="00B85F30"/>
    <w:rsid w:val="00B85FE5"/>
    <w:rsid w:val="00B865ED"/>
    <w:rsid w:val="00B900E0"/>
    <w:rsid w:val="00B9183B"/>
    <w:rsid w:val="00B93934"/>
    <w:rsid w:val="00B9468C"/>
    <w:rsid w:val="00BA5C09"/>
    <w:rsid w:val="00BB3459"/>
    <w:rsid w:val="00BB55E8"/>
    <w:rsid w:val="00BB6909"/>
    <w:rsid w:val="00BC0227"/>
    <w:rsid w:val="00BC12C9"/>
    <w:rsid w:val="00BC1D1A"/>
    <w:rsid w:val="00BC4A3C"/>
    <w:rsid w:val="00BC5B02"/>
    <w:rsid w:val="00BC6B4F"/>
    <w:rsid w:val="00BD0C19"/>
    <w:rsid w:val="00BD4FC7"/>
    <w:rsid w:val="00BD589A"/>
    <w:rsid w:val="00BD6333"/>
    <w:rsid w:val="00BE48DD"/>
    <w:rsid w:val="00BE5FAA"/>
    <w:rsid w:val="00BE6BC8"/>
    <w:rsid w:val="00BF0137"/>
    <w:rsid w:val="00BF6161"/>
    <w:rsid w:val="00BF7EB0"/>
    <w:rsid w:val="00C00644"/>
    <w:rsid w:val="00C05303"/>
    <w:rsid w:val="00C13375"/>
    <w:rsid w:val="00C148DF"/>
    <w:rsid w:val="00C17E99"/>
    <w:rsid w:val="00C202CF"/>
    <w:rsid w:val="00C2148C"/>
    <w:rsid w:val="00C2660A"/>
    <w:rsid w:val="00C27F62"/>
    <w:rsid w:val="00C33A88"/>
    <w:rsid w:val="00C41C7F"/>
    <w:rsid w:val="00C42C27"/>
    <w:rsid w:val="00C4664F"/>
    <w:rsid w:val="00C52B2A"/>
    <w:rsid w:val="00C537CC"/>
    <w:rsid w:val="00C62800"/>
    <w:rsid w:val="00C63148"/>
    <w:rsid w:val="00C67343"/>
    <w:rsid w:val="00C71118"/>
    <w:rsid w:val="00C71944"/>
    <w:rsid w:val="00C75916"/>
    <w:rsid w:val="00C77BC0"/>
    <w:rsid w:val="00C77D19"/>
    <w:rsid w:val="00C80520"/>
    <w:rsid w:val="00C8146B"/>
    <w:rsid w:val="00C84005"/>
    <w:rsid w:val="00C9001F"/>
    <w:rsid w:val="00C92328"/>
    <w:rsid w:val="00C928DE"/>
    <w:rsid w:val="00C92EFE"/>
    <w:rsid w:val="00C94CF3"/>
    <w:rsid w:val="00C967FF"/>
    <w:rsid w:val="00C97D5A"/>
    <w:rsid w:val="00CA0361"/>
    <w:rsid w:val="00CA2E1A"/>
    <w:rsid w:val="00CA7266"/>
    <w:rsid w:val="00CB0674"/>
    <w:rsid w:val="00CB399C"/>
    <w:rsid w:val="00CB4CF1"/>
    <w:rsid w:val="00CB5FCF"/>
    <w:rsid w:val="00CC010C"/>
    <w:rsid w:val="00CC5B52"/>
    <w:rsid w:val="00CD13B1"/>
    <w:rsid w:val="00CD36F9"/>
    <w:rsid w:val="00CD3835"/>
    <w:rsid w:val="00CD4B1C"/>
    <w:rsid w:val="00CD4CC4"/>
    <w:rsid w:val="00CD5187"/>
    <w:rsid w:val="00CD5949"/>
    <w:rsid w:val="00CD6975"/>
    <w:rsid w:val="00CE3F98"/>
    <w:rsid w:val="00CF4767"/>
    <w:rsid w:val="00D02632"/>
    <w:rsid w:val="00D02ED1"/>
    <w:rsid w:val="00D071D7"/>
    <w:rsid w:val="00D109C6"/>
    <w:rsid w:val="00D129C3"/>
    <w:rsid w:val="00D205A6"/>
    <w:rsid w:val="00D233BC"/>
    <w:rsid w:val="00D23F39"/>
    <w:rsid w:val="00D24E62"/>
    <w:rsid w:val="00D25514"/>
    <w:rsid w:val="00D25EFB"/>
    <w:rsid w:val="00D35686"/>
    <w:rsid w:val="00D371F0"/>
    <w:rsid w:val="00D42D60"/>
    <w:rsid w:val="00D46E3E"/>
    <w:rsid w:val="00D50EDE"/>
    <w:rsid w:val="00D51AE5"/>
    <w:rsid w:val="00D520E0"/>
    <w:rsid w:val="00D5645C"/>
    <w:rsid w:val="00D60D67"/>
    <w:rsid w:val="00D62754"/>
    <w:rsid w:val="00D62D1F"/>
    <w:rsid w:val="00D63EE0"/>
    <w:rsid w:val="00D6400A"/>
    <w:rsid w:val="00D64314"/>
    <w:rsid w:val="00D647F5"/>
    <w:rsid w:val="00D65457"/>
    <w:rsid w:val="00D7033D"/>
    <w:rsid w:val="00D71F56"/>
    <w:rsid w:val="00D75DC5"/>
    <w:rsid w:val="00D76F99"/>
    <w:rsid w:val="00D774FB"/>
    <w:rsid w:val="00D80227"/>
    <w:rsid w:val="00D813F5"/>
    <w:rsid w:val="00D81BDB"/>
    <w:rsid w:val="00D83C8D"/>
    <w:rsid w:val="00D83ECE"/>
    <w:rsid w:val="00D84728"/>
    <w:rsid w:val="00D86EF9"/>
    <w:rsid w:val="00D8729B"/>
    <w:rsid w:val="00D90021"/>
    <w:rsid w:val="00D913BF"/>
    <w:rsid w:val="00D930B3"/>
    <w:rsid w:val="00D968A0"/>
    <w:rsid w:val="00DA57D1"/>
    <w:rsid w:val="00DB05E8"/>
    <w:rsid w:val="00DB1168"/>
    <w:rsid w:val="00DB3B30"/>
    <w:rsid w:val="00DB6D10"/>
    <w:rsid w:val="00DC22FB"/>
    <w:rsid w:val="00DC33BE"/>
    <w:rsid w:val="00DC39C2"/>
    <w:rsid w:val="00DC3B1F"/>
    <w:rsid w:val="00DC4D7A"/>
    <w:rsid w:val="00DC5C92"/>
    <w:rsid w:val="00DD0F6B"/>
    <w:rsid w:val="00DD142E"/>
    <w:rsid w:val="00DD2B4C"/>
    <w:rsid w:val="00DD57D6"/>
    <w:rsid w:val="00DE1074"/>
    <w:rsid w:val="00DE1100"/>
    <w:rsid w:val="00DE1E4B"/>
    <w:rsid w:val="00DE2C4A"/>
    <w:rsid w:val="00DE2E0E"/>
    <w:rsid w:val="00DE624A"/>
    <w:rsid w:val="00DE6F85"/>
    <w:rsid w:val="00DE7F13"/>
    <w:rsid w:val="00DF09DD"/>
    <w:rsid w:val="00E01658"/>
    <w:rsid w:val="00E02106"/>
    <w:rsid w:val="00E0422E"/>
    <w:rsid w:val="00E04B83"/>
    <w:rsid w:val="00E04D24"/>
    <w:rsid w:val="00E07925"/>
    <w:rsid w:val="00E132BC"/>
    <w:rsid w:val="00E136C4"/>
    <w:rsid w:val="00E144CA"/>
    <w:rsid w:val="00E144E3"/>
    <w:rsid w:val="00E1531E"/>
    <w:rsid w:val="00E16277"/>
    <w:rsid w:val="00E16907"/>
    <w:rsid w:val="00E205CF"/>
    <w:rsid w:val="00E21117"/>
    <w:rsid w:val="00E2429B"/>
    <w:rsid w:val="00E258B0"/>
    <w:rsid w:val="00E26DC1"/>
    <w:rsid w:val="00E27731"/>
    <w:rsid w:val="00E30873"/>
    <w:rsid w:val="00E31B52"/>
    <w:rsid w:val="00E329D7"/>
    <w:rsid w:val="00E3318B"/>
    <w:rsid w:val="00E33784"/>
    <w:rsid w:val="00E33F8E"/>
    <w:rsid w:val="00E343A5"/>
    <w:rsid w:val="00E3500E"/>
    <w:rsid w:val="00E35625"/>
    <w:rsid w:val="00E466BA"/>
    <w:rsid w:val="00E519F9"/>
    <w:rsid w:val="00E5200E"/>
    <w:rsid w:val="00E57567"/>
    <w:rsid w:val="00E6001A"/>
    <w:rsid w:val="00E61399"/>
    <w:rsid w:val="00E6219E"/>
    <w:rsid w:val="00E6483D"/>
    <w:rsid w:val="00E67BC3"/>
    <w:rsid w:val="00E71982"/>
    <w:rsid w:val="00E74AA1"/>
    <w:rsid w:val="00E8116D"/>
    <w:rsid w:val="00E81520"/>
    <w:rsid w:val="00E833EE"/>
    <w:rsid w:val="00E835CB"/>
    <w:rsid w:val="00E8579A"/>
    <w:rsid w:val="00E86ECF"/>
    <w:rsid w:val="00E90623"/>
    <w:rsid w:val="00E90F40"/>
    <w:rsid w:val="00E928DE"/>
    <w:rsid w:val="00E9345E"/>
    <w:rsid w:val="00E9460B"/>
    <w:rsid w:val="00E95F0E"/>
    <w:rsid w:val="00E97473"/>
    <w:rsid w:val="00EA2B1C"/>
    <w:rsid w:val="00EB1639"/>
    <w:rsid w:val="00EB1998"/>
    <w:rsid w:val="00EB55D7"/>
    <w:rsid w:val="00EC1B48"/>
    <w:rsid w:val="00EC42A8"/>
    <w:rsid w:val="00EC493A"/>
    <w:rsid w:val="00EC6B1D"/>
    <w:rsid w:val="00ED02A1"/>
    <w:rsid w:val="00ED0B90"/>
    <w:rsid w:val="00ED1C0C"/>
    <w:rsid w:val="00EE03EF"/>
    <w:rsid w:val="00EE4172"/>
    <w:rsid w:val="00EF08E7"/>
    <w:rsid w:val="00EF3041"/>
    <w:rsid w:val="00EF4615"/>
    <w:rsid w:val="00EF5D56"/>
    <w:rsid w:val="00EF5FA3"/>
    <w:rsid w:val="00EF6676"/>
    <w:rsid w:val="00EF6A98"/>
    <w:rsid w:val="00EF6F36"/>
    <w:rsid w:val="00EF70B5"/>
    <w:rsid w:val="00EF71F5"/>
    <w:rsid w:val="00F02B7C"/>
    <w:rsid w:val="00F036F1"/>
    <w:rsid w:val="00F115FD"/>
    <w:rsid w:val="00F133C0"/>
    <w:rsid w:val="00F17D48"/>
    <w:rsid w:val="00F23619"/>
    <w:rsid w:val="00F23FE7"/>
    <w:rsid w:val="00F24200"/>
    <w:rsid w:val="00F31507"/>
    <w:rsid w:val="00F32715"/>
    <w:rsid w:val="00F32C32"/>
    <w:rsid w:val="00F3761F"/>
    <w:rsid w:val="00F40A37"/>
    <w:rsid w:val="00F4162B"/>
    <w:rsid w:val="00F4246C"/>
    <w:rsid w:val="00F42CA5"/>
    <w:rsid w:val="00F4380B"/>
    <w:rsid w:val="00F45A98"/>
    <w:rsid w:val="00F45B34"/>
    <w:rsid w:val="00F45FFE"/>
    <w:rsid w:val="00F47F72"/>
    <w:rsid w:val="00F521F7"/>
    <w:rsid w:val="00F5381A"/>
    <w:rsid w:val="00F57925"/>
    <w:rsid w:val="00F609FB"/>
    <w:rsid w:val="00F60A6C"/>
    <w:rsid w:val="00F61207"/>
    <w:rsid w:val="00F667D9"/>
    <w:rsid w:val="00F678B2"/>
    <w:rsid w:val="00F70366"/>
    <w:rsid w:val="00F7142A"/>
    <w:rsid w:val="00F71699"/>
    <w:rsid w:val="00F80E2C"/>
    <w:rsid w:val="00F841B6"/>
    <w:rsid w:val="00F84DE6"/>
    <w:rsid w:val="00F85CA4"/>
    <w:rsid w:val="00F90D27"/>
    <w:rsid w:val="00F91E55"/>
    <w:rsid w:val="00F92356"/>
    <w:rsid w:val="00F94373"/>
    <w:rsid w:val="00F94DCC"/>
    <w:rsid w:val="00F9565A"/>
    <w:rsid w:val="00FA01D6"/>
    <w:rsid w:val="00FA08EE"/>
    <w:rsid w:val="00FA3E93"/>
    <w:rsid w:val="00FA533B"/>
    <w:rsid w:val="00FA7D11"/>
    <w:rsid w:val="00FB2397"/>
    <w:rsid w:val="00FB28D6"/>
    <w:rsid w:val="00FB2E99"/>
    <w:rsid w:val="00FB377D"/>
    <w:rsid w:val="00FB3877"/>
    <w:rsid w:val="00FB6C2C"/>
    <w:rsid w:val="00FB79B1"/>
    <w:rsid w:val="00FC47B7"/>
    <w:rsid w:val="00FC6FC6"/>
    <w:rsid w:val="00FD0971"/>
    <w:rsid w:val="00FD35DE"/>
    <w:rsid w:val="00FE1C8F"/>
    <w:rsid w:val="00FE7D03"/>
    <w:rsid w:val="00FF3C25"/>
    <w:rsid w:val="00FF6E63"/>
    <w:rsid w:val="63B5F13A"/>
    <w:rsid w:val="7D6C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11FC13"/>
  <w14:defaultImageDpi w14:val="300"/>
  <w15:chartTrackingRefBased/>
  <w15:docId w15:val="{1A9CCCC6-FA42-40FF-B2D1-3EBC4A99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pPr>
      <w:tabs>
        <w:tab w:val="center" w:pos="4703"/>
        <w:tab w:val="right" w:pos="9406"/>
      </w:tabs>
    </w:pPr>
    <w:rPr>
      <w:lang w:val="x-none" w:eastAsia="x-none"/>
    </w:rPr>
  </w:style>
  <w:style w:type="character" w:styleId="Lienhypertexte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BlocTexte1">
    <w:name w:val="Bloc Texte1"/>
    <w:basedOn w:val="Normal"/>
    <w:link w:val="BlocTexte1Car"/>
    <w:qFormat/>
    <w:rsid w:val="00F02B7C"/>
    <w:pPr>
      <w:spacing w:before="120" w:after="120" w:line="276" w:lineRule="auto"/>
      <w:contextualSpacing/>
    </w:pPr>
    <w:rPr>
      <w:rFonts w:ascii="Calibri" w:eastAsia="Calibri" w:hAnsi="Calibri"/>
      <w:sz w:val="20"/>
      <w:lang w:val="x-none"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val="x-none"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character" w:customStyle="1" w:styleId="En-tteCar">
    <w:name w:val="En-tête Car"/>
    <w:link w:val="En-tte"/>
    <w:rsid w:val="00C94CF3"/>
    <w:rPr>
      <w:sz w:val="24"/>
    </w:rPr>
  </w:style>
  <w:style w:type="character" w:customStyle="1" w:styleId="TableauGrey9">
    <w:name w:val="Tableau Grey9"/>
    <w:uiPriority w:val="99"/>
    <w:rsid w:val="00150680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CommentaireCar">
    <w:name w:val="Commentaire Car"/>
    <w:link w:val="Commentaire"/>
    <w:semiHidden/>
    <w:rsid w:val="00564F2F"/>
  </w:style>
  <w:style w:type="paragraph" w:customStyle="1" w:styleId="Paragraphestandard">
    <w:name w:val="[Paragraphe standard]"/>
    <w:basedOn w:val="Normal"/>
    <w:uiPriority w:val="99"/>
    <w:rsid w:val="001E46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072D92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ableauBoldGrey9">
    <w:name w:val="Tableau Bold Grey9"/>
    <w:uiPriority w:val="99"/>
    <w:rsid w:val="006A0076"/>
    <w:rPr>
      <w:rFonts w:ascii="MyriadPro-Semibold" w:hAnsi="MyriadPro-Semibold" w:cs="MyriadPro-Semibold"/>
      <w:color w:val="646366"/>
      <w:sz w:val="14"/>
      <w:szCs w:val="14"/>
    </w:rPr>
  </w:style>
  <w:style w:type="paragraph" w:customStyle="1" w:styleId="BasicParagraph">
    <w:name w:val="[Basic Paragraph]"/>
    <w:basedOn w:val="Normal"/>
    <w:uiPriority w:val="99"/>
    <w:rsid w:val="00F667D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fr-FR" w:eastAsia="en-US"/>
    </w:rPr>
  </w:style>
  <w:style w:type="character" w:customStyle="1" w:styleId="Note">
    <w:name w:val="Note"/>
    <w:uiPriority w:val="99"/>
    <w:rsid w:val="00F667D9"/>
    <w:rPr>
      <w:rFonts w:ascii="Myriad Pro" w:hAnsi="Myriad Pro" w:cs="Myriad Pro"/>
      <w:i/>
      <w:iCs/>
      <w:color w:val="53555A"/>
      <w:sz w:val="12"/>
      <w:szCs w:val="12"/>
    </w:rPr>
  </w:style>
  <w:style w:type="character" w:customStyle="1" w:styleId="Models">
    <w:name w:val="Models"/>
    <w:uiPriority w:val="99"/>
    <w:rsid w:val="00F667D9"/>
    <w:rPr>
      <w:rFonts w:ascii="Myriad Pro" w:hAnsi="Myriad Pro" w:cs="Myriad Pro"/>
      <w:b/>
      <w:bCs/>
      <w:color w:val="C40D3B"/>
      <w:sz w:val="22"/>
      <w:szCs w:val="22"/>
    </w:rPr>
  </w:style>
  <w:style w:type="character" w:customStyle="1" w:styleId="Caractristique">
    <w:name w:val="Caractéristique"/>
    <w:uiPriority w:val="99"/>
    <w:rsid w:val="00573FC7"/>
    <w:rPr>
      <w:rFonts w:ascii="Myriad Pro" w:hAnsi="Myriad Pro" w:cs="Myriad Pro"/>
      <w:color w:val="545555"/>
      <w:spacing w:val="0"/>
      <w:w w:val="99"/>
      <w:sz w:val="16"/>
      <w:szCs w:val="16"/>
      <w:u w:val="none"/>
      <w:lang w:val="fr-CA"/>
    </w:rPr>
  </w:style>
  <w:style w:type="paragraph" w:customStyle="1" w:styleId="ColorfulGrid-Accent61">
    <w:name w:val="Colorful Grid - Accent 61"/>
    <w:hidden/>
    <w:uiPriority w:val="99"/>
    <w:semiHidden/>
    <w:rsid w:val="00C05303"/>
    <w:rPr>
      <w:sz w:val="24"/>
    </w:rPr>
  </w:style>
  <w:style w:type="paragraph" w:customStyle="1" w:styleId="SubtleEmphasis1">
    <w:name w:val="Subtle Emphasis1"/>
    <w:basedOn w:val="Normal"/>
    <w:uiPriority w:val="34"/>
    <w:qFormat/>
    <w:rsid w:val="00C05303"/>
    <w:pPr>
      <w:ind w:left="708"/>
    </w:pPr>
  </w:style>
  <w:style w:type="paragraph" w:styleId="Rvision">
    <w:name w:val="Revision"/>
    <w:hidden/>
    <w:uiPriority w:val="99"/>
    <w:semiHidden/>
    <w:rsid w:val="005C53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8aabb67c76b52066bc42c12ff2dd6947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6ea4195b1c36e97c99d2ba593e55c501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F501B44-068D-4773-B487-AB35CD049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C23FE-9BAF-4997-A8AC-1B65AB6C9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3FCDB-5F3E-4754-80B1-EA45F6E2B7EC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4.xml><?xml version="1.0" encoding="utf-8"?>
<ds:datastoreItem xmlns:ds="http://schemas.openxmlformats.org/officeDocument/2006/customXml" ds:itemID="{8E1B3A4F-1411-C349-9BA7-709EE09C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2234</Words>
  <Characters>11339</Characters>
  <Application>Microsoft Office Word</Application>
  <DocSecurity>0</DocSecurity>
  <Lines>1133</Lines>
  <Paragraphs>904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Série</vt:lpstr>
    </vt:vector>
  </TitlesOfParts>
  <Company>Ouellet Canada inc.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cp:lastModifiedBy>Danielle Proulx</cp:lastModifiedBy>
  <cp:revision>9</cp:revision>
  <cp:lastPrinted>2020-09-10T17:15:00Z</cp:lastPrinted>
  <dcterms:created xsi:type="dcterms:W3CDTF">2025-11-25T19:44:00Z</dcterms:created>
  <dcterms:modified xsi:type="dcterms:W3CDTF">2025-11-26T15:56:00Z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